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75B3A" w14:textId="77777777" w:rsidR="0006035F" w:rsidRDefault="002A6B51">
      <w:pPr>
        <w:pStyle w:val="BodyText"/>
        <w:spacing w:before="0"/>
        <w:ind w:left="8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7A75B7F" wp14:editId="67A75B80">
            <wp:extent cx="13498824" cy="2064257"/>
            <wp:effectExtent l="0" t="0" r="0" b="0"/>
            <wp:docPr id="1" name="Image 1" descr="A picture containing table  Description automatically generated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picture containing table  Description automatically generated 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98824" cy="2064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75B3B" w14:textId="77777777" w:rsidR="0006035F" w:rsidRDefault="0006035F">
      <w:pPr>
        <w:pStyle w:val="BodyText"/>
        <w:spacing w:before="10" w:after="1"/>
        <w:rPr>
          <w:rFonts w:ascii="Times New Roman"/>
          <w:sz w:val="23"/>
        </w:rPr>
      </w:pPr>
    </w:p>
    <w:tbl>
      <w:tblPr>
        <w:tblW w:w="0" w:type="auto"/>
        <w:tblInd w:w="8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5"/>
        <w:gridCol w:w="5669"/>
        <w:gridCol w:w="5671"/>
        <w:gridCol w:w="6660"/>
      </w:tblGrid>
      <w:tr w:rsidR="0006035F" w14:paraId="67A75B40" w14:textId="77777777" w:rsidTr="002D4DAC">
        <w:trPr>
          <w:trHeight w:val="503"/>
        </w:trPr>
        <w:tc>
          <w:tcPr>
            <w:tcW w:w="3115" w:type="dxa"/>
            <w:vMerge w:val="restart"/>
            <w:shd w:val="clear" w:color="auto" w:fill="006890"/>
          </w:tcPr>
          <w:p w14:paraId="67A75B3C" w14:textId="77777777" w:rsidR="0006035F" w:rsidRDefault="0006035F" w:rsidP="00383F61">
            <w:pPr>
              <w:widowControl/>
              <w:tabs>
                <w:tab w:val="center" w:pos="4641"/>
              </w:tabs>
              <w:autoSpaceDE/>
              <w:autoSpaceDN/>
              <w:rPr>
                <w:rFonts w:ascii="Times New Roman"/>
                <w:sz w:val="18"/>
              </w:rPr>
            </w:pPr>
          </w:p>
        </w:tc>
        <w:tc>
          <w:tcPr>
            <w:tcW w:w="5669" w:type="dxa"/>
            <w:shd w:val="clear" w:color="auto" w:fill="006890"/>
          </w:tcPr>
          <w:p w14:paraId="67A75B3D" w14:textId="61512A67" w:rsidR="0006035F" w:rsidRPr="002D4DAC" w:rsidRDefault="002A6B51">
            <w:pPr>
              <w:pStyle w:val="TableParagraph"/>
              <w:ind w:left="108"/>
              <w:rPr>
                <w:b/>
                <w:color w:val="FFFFFF" w:themeColor="background1"/>
              </w:rPr>
            </w:pPr>
            <w:r w:rsidRPr="002D4DAC">
              <w:rPr>
                <w:b/>
                <w:color w:val="FFFFFF" w:themeColor="background1"/>
              </w:rPr>
              <w:t>Environmental</w:t>
            </w:r>
            <w:r w:rsidRPr="002D4DAC">
              <w:rPr>
                <w:b/>
                <w:color w:val="FFFFFF" w:themeColor="background1"/>
                <w:spacing w:val="-8"/>
              </w:rPr>
              <w:t xml:space="preserve"> </w:t>
            </w:r>
            <w:r w:rsidRPr="002D4DAC">
              <w:rPr>
                <w:b/>
                <w:color w:val="FFFFFF" w:themeColor="background1"/>
              </w:rPr>
              <w:t>Officer</w:t>
            </w:r>
            <w:r w:rsidRPr="002D4DAC">
              <w:rPr>
                <w:b/>
                <w:color w:val="FFFFFF" w:themeColor="background1"/>
                <w:spacing w:val="-9"/>
              </w:rPr>
              <w:t xml:space="preserve"> </w:t>
            </w:r>
            <w:r w:rsidRPr="002D4DAC">
              <w:rPr>
                <w:b/>
                <w:color w:val="FFFFFF" w:themeColor="background1"/>
                <w:spacing w:val="-4"/>
              </w:rPr>
              <w:t>–</w:t>
            </w:r>
            <w:r w:rsidR="00EB5E9B" w:rsidRPr="002D4DAC">
              <w:rPr>
                <w:b/>
                <w:color w:val="FFFFFF" w:themeColor="background1"/>
                <w:spacing w:val="-4"/>
              </w:rPr>
              <w:t xml:space="preserve"> </w:t>
            </w:r>
            <w:r w:rsidRPr="002D4DAC">
              <w:rPr>
                <w:b/>
                <w:color w:val="FFFFFF" w:themeColor="background1"/>
                <w:spacing w:val="-4"/>
              </w:rPr>
              <w:t>S</w:t>
            </w:r>
            <w:r w:rsidR="00EB5E9B" w:rsidRPr="002D4DAC">
              <w:rPr>
                <w:b/>
                <w:color w:val="FFFFFF" w:themeColor="background1"/>
                <w:spacing w:val="-4"/>
              </w:rPr>
              <w:t xml:space="preserve">pecified Calling Level </w:t>
            </w:r>
            <w:r w:rsidRPr="002D4DAC">
              <w:rPr>
                <w:b/>
                <w:color w:val="FFFFFF" w:themeColor="background1"/>
                <w:spacing w:val="-4"/>
              </w:rPr>
              <w:t>1</w:t>
            </w:r>
          </w:p>
        </w:tc>
        <w:tc>
          <w:tcPr>
            <w:tcW w:w="5671" w:type="dxa"/>
            <w:shd w:val="clear" w:color="auto" w:fill="006890"/>
          </w:tcPr>
          <w:p w14:paraId="67A75B3E" w14:textId="2B8F6E17" w:rsidR="0006035F" w:rsidRPr="002D4DAC" w:rsidRDefault="002A6B51">
            <w:pPr>
              <w:pStyle w:val="TableParagraph"/>
              <w:ind w:left="107"/>
              <w:rPr>
                <w:b/>
                <w:color w:val="FFFFFF" w:themeColor="background1"/>
              </w:rPr>
            </w:pPr>
            <w:r w:rsidRPr="002D4DAC">
              <w:rPr>
                <w:b/>
                <w:color w:val="FFFFFF" w:themeColor="background1"/>
              </w:rPr>
              <w:t>Environmental</w:t>
            </w:r>
            <w:r w:rsidRPr="002D4DAC">
              <w:rPr>
                <w:b/>
                <w:color w:val="FFFFFF" w:themeColor="background1"/>
                <w:spacing w:val="-8"/>
              </w:rPr>
              <w:t xml:space="preserve"> </w:t>
            </w:r>
            <w:r w:rsidRPr="002D4DAC">
              <w:rPr>
                <w:b/>
                <w:color w:val="FFFFFF" w:themeColor="background1"/>
              </w:rPr>
              <w:t>Officer</w:t>
            </w:r>
            <w:r w:rsidRPr="002D4DAC">
              <w:rPr>
                <w:b/>
                <w:color w:val="FFFFFF" w:themeColor="background1"/>
                <w:spacing w:val="-9"/>
              </w:rPr>
              <w:t xml:space="preserve"> </w:t>
            </w:r>
            <w:r w:rsidRPr="002D4DAC">
              <w:rPr>
                <w:b/>
                <w:color w:val="FFFFFF" w:themeColor="background1"/>
                <w:spacing w:val="-4"/>
              </w:rPr>
              <w:t>–</w:t>
            </w:r>
            <w:r w:rsidR="00EB5E9B" w:rsidRPr="002D4DAC">
              <w:rPr>
                <w:b/>
                <w:color w:val="FFFFFF" w:themeColor="background1"/>
                <w:spacing w:val="-4"/>
              </w:rPr>
              <w:t xml:space="preserve"> Specified Calling Level </w:t>
            </w:r>
            <w:r w:rsidRPr="002D4DAC">
              <w:rPr>
                <w:b/>
                <w:color w:val="FFFFFF" w:themeColor="background1"/>
                <w:spacing w:val="-4"/>
              </w:rPr>
              <w:t>2</w:t>
            </w:r>
          </w:p>
        </w:tc>
        <w:tc>
          <w:tcPr>
            <w:tcW w:w="6660" w:type="dxa"/>
            <w:shd w:val="clear" w:color="auto" w:fill="006890"/>
          </w:tcPr>
          <w:p w14:paraId="67A75B3F" w14:textId="0EBC2FFB" w:rsidR="0006035F" w:rsidRPr="002D4DAC" w:rsidRDefault="002A6B51">
            <w:pPr>
              <w:pStyle w:val="TableParagraph"/>
              <w:ind w:left="108"/>
              <w:rPr>
                <w:b/>
                <w:color w:val="FFFFFF" w:themeColor="background1"/>
              </w:rPr>
            </w:pPr>
            <w:r w:rsidRPr="002D4DAC">
              <w:rPr>
                <w:b/>
                <w:color w:val="FFFFFF" w:themeColor="background1"/>
              </w:rPr>
              <w:t>S</w:t>
            </w:r>
            <w:r w:rsidR="00EB5E9B" w:rsidRPr="002D4DAC">
              <w:rPr>
                <w:b/>
                <w:color w:val="FFFFFF" w:themeColor="background1"/>
              </w:rPr>
              <w:t>e</w:t>
            </w:r>
            <w:r w:rsidRPr="002D4DAC">
              <w:rPr>
                <w:b/>
                <w:color w:val="FFFFFF" w:themeColor="background1"/>
              </w:rPr>
              <w:t>n</w:t>
            </w:r>
            <w:r w:rsidR="00EB5E9B" w:rsidRPr="002D4DAC">
              <w:rPr>
                <w:b/>
                <w:color w:val="FFFFFF" w:themeColor="background1"/>
              </w:rPr>
              <w:t>io</w:t>
            </w:r>
            <w:r w:rsidRPr="002D4DAC">
              <w:rPr>
                <w:b/>
                <w:color w:val="FFFFFF" w:themeColor="background1"/>
              </w:rPr>
              <w:t>r</w:t>
            </w:r>
            <w:r w:rsidRPr="002D4DAC">
              <w:rPr>
                <w:b/>
                <w:color w:val="FFFFFF" w:themeColor="background1"/>
                <w:spacing w:val="-7"/>
              </w:rPr>
              <w:t xml:space="preserve"> </w:t>
            </w:r>
            <w:r w:rsidRPr="002D4DAC">
              <w:rPr>
                <w:b/>
                <w:color w:val="FFFFFF" w:themeColor="background1"/>
              </w:rPr>
              <w:t>Environmental</w:t>
            </w:r>
            <w:r w:rsidRPr="002D4DAC">
              <w:rPr>
                <w:b/>
                <w:color w:val="FFFFFF" w:themeColor="background1"/>
                <w:spacing w:val="-7"/>
              </w:rPr>
              <w:t xml:space="preserve"> </w:t>
            </w:r>
            <w:r w:rsidRPr="002D4DAC">
              <w:rPr>
                <w:b/>
                <w:color w:val="FFFFFF" w:themeColor="background1"/>
              </w:rPr>
              <w:t>Officer</w:t>
            </w:r>
            <w:r w:rsidRPr="002D4DAC">
              <w:rPr>
                <w:b/>
                <w:color w:val="FFFFFF" w:themeColor="background1"/>
                <w:spacing w:val="-6"/>
              </w:rPr>
              <w:t xml:space="preserve"> </w:t>
            </w:r>
            <w:r w:rsidRPr="002D4DAC">
              <w:rPr>
                <w:b/>
                <w:color w:val="FFFFFF" w:themeColor="background1"/>
                <w:spacing w:val="-4"/>
              </w:rPr>
              <w:t>–</w:t>
            </w:r>
            <w:r w:rsidR="00EB5E9B" w:rsidRPr="002D4DAC">
              <w:rPr>
                <w:b/>
                <w:color w:val="FFFFFF" w:themeColor="background1"/>
                <w:spacing w:val="-4"/>
              </w:rPr>
              <w:t xml:space="preserve"> Specified Calling Level </w:t>
            </w:r>
            <w:r w:rsidRPr="002D4DAC">
              <w:rPr>
                <w:b/>
                <w:color w:val="FFFFFF" w:themeColor="background1"/>
                <w:spacing w:val="-4"/>
              </w:rPr>
              <w:t>3</w:t>
            </w:r>
          </w:p>
        </w:tc>
      </w:tr>
      <w:tr w:rsidR="0006035F" w14:paraId="67A75B43" w14:textId="77777777" w:rsidTr="002D4DAC">
        <w:trPr>
          <w:trHeight w:val="501"/>
        </w:trPr>
        <w:tc>
          <w:tcPr>
            <w:tcW w:w="3115" w:type="dxa"/>
            <w:vMerge/>
            <w:tcBorders>
              <w:top w:val="nil"/>
            </w:tcBorders>
            <w:shd w:val="clear" w:color="auto" w:fill="006890"/>
          </w:tcPr>
          <w:p w14:paraId="67A75B41" w14:textId="77777777" w:rsidR="0006035F" w:rsidRDefault="0006035F">
            <w:pPr>
              <w:rPr>
                <w:sz w:val="2"/>
                <w:szCs w:val="2"/>
              </w:rPr>
            </w:pPr>
          </w:p>
        </w:tc>
        <w:tc>
          <w:tcPr>
            <w:tcW w:w="18000" w:type="dxa"/>
            <w:gridSpan w:val="3"/>
            <w:shd w:val="clear" w:color="auto" w:fill="006890"/>
          </w:tcPr>
          <w:p w14:paraId="67A75B42" w14:textId="29FFD2D7" w:rsidR="0006035F" w:rsidRPr="002D4DAC" w:rsidRDefault="002D4DAC" w:rsidP="00F6662B">
            <w:pPr>
              <w:widowControl/>
              <w:autoSpaceDE/>
              <w:autoSpaceDN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 </w:t>
            </w:r>
            <w:r w:rsidRPr="002D4DAC">
              <w:rPr>
                <w:b/>
                <w:color w:val="FFFFFF" w:themeColor="background1"/>
              </w:rPr>
              <w:t>Role</w:t>
            </w:r>
            <w:r w:rsidRPr="002D4DAC">
              <w:rPr>
                <w:b/>
                <w:color w:val="FFFFFF" w:themeColor="background1"/>
                <w:spacing w:val="-2"/>
              </w:rPr>
              <w:t xml:space="preserve"> requirements:</w:t>
            </w:r>
          </w:p>
        </w:tc>
      </w:tr>
      <w:tr w:rsidR="0006035F" w14:paraId="67A75B4B" w14:textId="77777777">
        <w:trPr>
          <w:trHeight w:val="690"/>
        </w:trPr>
        <w:tc>
          <w:tcPr>
            <w:tcW w:w="3115" w:type="dxa"/>
          </w:tcPr>
          <w:p w14:paraId="67A75B49" w14:textId="77777777" w:rsidR="0006035F" w:rsidRDefault="002A6B51">
            <w:pPr>
              <w:pStyle w:val="TableParagraph"/>
              <w:spacing w:line="230" w:lineRule="exact"/>
              <w:ind w:left="107" w:right="313"/>
              <w:rPr>
                <w:b/>
                <w:sz w:val="20"/>
              </w:rPr>
            </w:pPr>
            <w:r>
              <w:rPr>
                <w:b/>
                <w:sz w:val="20"/>
              </w:rPr>
              <w:t>Qualification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requirement/or occupational specific </w:t>
            </w:r>
            <w:r>
              <w:rPr>
                <w:b/>
                <w:spacing w:val="-2"/>
                <w:sz w:val="20"/>
              </w:rPr>
              <w:t>experience</w:t>
            </w:r>
          </w:p>
        </w:tc>
        <w:tc>
          <w:tcPr>
            <w:tcW w:w="18000" w:type="dxa"/>
            <w:gridSpan w:val="3"/>
          </w:tcPr>
          <w:p w14:paraId="67A75B4A" w14:textId="0D0CD714" w:rsidR="0006035F" w:rsidRPr="000E626D" w:rsidRDefault="00483DCD" w:rsidP="00483DCD">
            <w:pPr>
              <w:pStyle w:val="TableParagraph"/>
              <w:spacing w:before="1"/>
              <w:ind w:left="108"/>
              <w:jc w:val="center"/>
              <w:rPr>
                <w:b/>
                <w:bCs/>
                <w:sz w:val="24"/>
                <w:szCs w:val="24"/>
              </w:rPr>
            </w:pPr>
            <w:r w:rsidRPr="000E626D">
              <w:rPr>
                <w:b/>
                <w:bCs/>
                <w:sz w:val="24"/>
                <w:szCs w:val="24"/>
              </w:rPr>
              <w:t>All Specified Calling positions require a</w:t>
            </w:r>
            <w:r w:rsidRPr="000E626D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Bachelor</w:t>
            </w:r>
            <w:r w:rsidRPr="000E626D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of</w:t>
            </w:r>
            <w:r w:rsidRPr="000E626D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Science</w:t>
            </w:r>
            <w:r w:rsidRPr="000E626D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degree,</w:t>
            </w:r>
            <w:r w:rsidRPr="000E626D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or</w:t>
            </w:r>
            <w:r w:rsidRPr="000E626D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an</w:t>
            </w:r>
            <w:r w:rsidRPr="000E626D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approved</w:t>
            </w:r>
            <w:r w:rsidRPr="000E626D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equivalent</w:t>
            </w:r>
            <w:r w:rsidRPr="000E626D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z w:val="24"/>
                <w:szCs w:val="24"/>
              </w:rPr>
              <w:t>tertiary</w:t>
            </w:r>
            <w:r w:rsidRPr="000E626D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E626D">
              <w:rPr>
                <w:b/>
                <w:bCs/>
                <w:spacing w:val="-2"/>
                <w:sz w:val="24"/>
                <w:szCs w:val="24"/>
              </w:rPr>
              <w:t>qualification</w:t>
            </w:r>
          </w:p>
        </w:tc>
      </w:tr>
      <w:tr w:rsidR="0006035F" w14:paraId="67A75B62" w14:textId="77777777">
        <w:trPr>
          <w:trHeight w:val="3177"/>
        </w:trPr>
        <w:tc>
          <w:tcPr>
            <w:tcW w:w="3115" w:type="dxa"/>
          </w:tcPr>
          <w:p w14:paraId="67A75B4C" w14:textId="77777777" w:rsidR="0006035F" w:rsidRDefault="002A6B51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Requirements</w:t>
            </w:r>
          </w:p>
        </w:tc>
        <w:tc>
          <w:tcPr>
            <w:tcW w:w="5669" w:type="dxa"/>
          </w:tcPr>
          <w:p w14:paraId="67A75B4D" w14:textId="73B627D3" w:rsidR="0006035F" w:rsidRDefault="002A6B51">
            <w:pPr>
              <w:pStyle w:val="TableParagraph"/>
              <w:numPr>
                <w:ilvl w:val="0"/>
                <w:numId w:val="10"/>
              </w:numPr>
              <w:tabs>
                <w:tab w:val="left" w:pos="467"/>
              </w:tabs>
              <w:ind w:left="467" w:right="644"/>
              <w:rPr>
                <w:sz w:val="18"/>
              </w:rPr>
            </w:pPr>
            <w:r>
              <w:rPr>
                <w:sz w:val="18"/>
              </w:rPr>
              <w:t>Ability to undertake assigned tasks to contribute to environmental</w:t>
            </w:r>
            <w:r>
              <w:rPr>
                <w:spacing w:val="-8"/>
                <w:sz w:val="18"/>
              </w:rPr>
              <w:t xml:space="preserve"> </w:t>
            </w:r>
            <w:r w:rsidR="00941FF9">
              <w:rPr>
                <w:sz w:val="18"/>
              </w:rPr>
              <w:t>compliance operations and inspections</w:t>
            </w:r>
            <w:r w:rsidR="008A286C">
              <w:rPr>
                <w:sz w:val="18"/>
              </w:rPr>
              <w:t>.</w:t>
            </w:r>
          </w:p>
          <w:p w14:paraId="67A75B4E" w14:textId="77777777" w:rsidR="0006035F" w:rsidRDefault="0006035F">
            <w:pPr>
              <w:pStyle w:val="TableParagraph"/>
              <w:spacing w:before="8"/>
              <w:ind w:left="0"/>
              <w:rPr>
                <w:rFonts w:ascii="Times New Roman"/>
                <w:sz w:val="17"/>
              </w:rPr>
            </w:pPr>
          </w:p>
          <w:p w14:paraId="67A75B4F" w14:textId="77777777" w:rsidR="0006035F" w:rsidRDefault="002A6B51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spacing w:before="1"/>
              <w:ind w:right="166"/>
              <w:rPr>
                <w:sz w:val="18"/>
              </w:rPr>
            </w:pPr>
            <w:r>
              <w:rPr>
                <w:sz w:val="18"/>
              </w:rPr>
              <w:t>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 w:rsidRPr="008A286C">
              <w:rPr>
                <w:sz w:val="18"/>
              </w:rPr>
              <w:t>understand</w:t>
            </w:r>
            <w:r w:rsidRPr="008A286C">
              <w:rPr>
                <w:spacing w:val="-6"/>
                <w:sz w:val="18"/>
              </w:rPr>
              <w:t xml:space="preserve"> </w:t>
            </w:r>
            <w:r w:rsidRPr="008A286C">
              <w:rPr>
                <w:sz w:val="18"/>
              </w:rPr>
              <w:t>and</w:t>
            </w:r>
            <w:r w:rsidRPr="008A286C">
              <w:rPr>
                <w:spacing w:val="-6"/>
                <w:sz w:val="18"/>
              </w:rPr>
              <w:t xml:space="preserve"> </w:t>
            </w:r>
            <w:r w:rsidRPr="008A286C">
              <w:rPr>
                <w:sz w:val="18"/>
              </w:rPr>
              <w:t>apply</w:t>
            </w:r>
            <w:r w:rsidRPr="008A286C">
              <w:rPr>
                <w:spacing w:val="-3"/>
                <w:sz w:val="18"/>
              </w:rPr>
              <w:t xml:space="preserve"> </w:t>
            </w:r>
            <w:r w:rsidRPr="008A286C">
              <w:rPr>
                <w:sz w:val="18"/>
              </w:rPr>
              <w:t>legislation</w:t>
            </w:r>
            <w:r w:rsidRPr="008A286C">
              <w:rPr>
                <w:spacing w:val="-6"/>
                <w:sz w:val="18"/>
              </w:rPr>
              <w:t xml:space="preserve"> </w:t>
            </w:r>
            <w:r w:rsidRPr="008A286C">
              <w:rPr>
                <w:sz w:val="18"/>
              </w:rPr>
              <w:t>and</w:t>
            </w:r>
            <w:r w:rsidRPr="008A286C">
              <w:rPr>
                <w:spacing w:val="-6"/>
                <w:sz w:val="18"/>
              </w:rPr>
              <w:t xml:space="preserve"> </w:t>
            </w:r>
            <w:r w:rsidRPr="008A286C">
              <w:rPr>
                <w:sz w:val="18"/>
              </w:rPr>
              <w:t>policy</w:t>
            </w:r>
            <w:r w:rsidRPr="008A286C">
              <w:rPr>
                <w:spacing w:val="-3"/>
                <w:sz w:val="18"/>
              </w:rPr>
              <w:t xml:space="preserve"> </w:t>
            </w:r>
            <w:r w:rsidRPr="008A286C">
              <w:rPr>
                <w:sz w:val="18"/>
              </w:rPr>
              <w:t>to</w:t>
            </w:r>
            <w:r w:rsidRPr="008A286C">
              <w:rPr>
                <w:spacing w:val="-6"/>
                <w:sz w:val="18"/>
              </w:rPr>
              <w:t xml:space="preserve"> </w:t>
            </w:r>
            <w:r w:rsidRPr="008A286C">
              <w:rPr>
                <w:sz w:val="18"/>
              </w:rPr>
              <w:t>support operational and organisational objectives.</w:t>
            </w:r>
          </w:p>
          <w:p w14:paraId="67A75B50" w14:textId="77777777" w:rsidR="0006035F" w:rsidRDefault="0006035F">
            <w:pPr>
              <w:pStyle w:val="TableParagraph"/>
              <w:spacing w:before="10"/>
              <w:ind w:left="0"/>
              <w:rPr>
                <w:rFonts w:ascii="Times New Roman"/>
                <w:sz w:val="17"/>
              </w:rPr>
            </w:pPr>
          </w:p>
          <w:p w14:paraId="67A75B51" w14:textId="77777777" w:rsidR="0006035F" w:rsidRDefault="002A6B51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ind w:right="232"/>
              <w:rPr>
                <w:sz w:val="20"/>
              </w:rPr>
            </w:pPr>
            <w:r>
              <w:rPr>
                <w:sz w:val="18"/>
              </w:rPr>
              <w:t>Awareness of contemporary environmental issues with an understanding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principles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practices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environmental </w:t>
            </w:r>
            <w:r>
              <w:rPr>
                <w:spacing w:val="-2"/>
                <w:sz w:val="18"/>
              </w:rPr>
              <w:t>management</w:t>
            </w:r>
            <w:r>
              <w:rPr>
                <w:spacing w:val="-2"/>
                <w:sz w:val="20"/>
              </w:rPr>
              <w:t>.</w:t>
            </w:r>
          </w:p>
          <w:p w14:paraId="67A75B52" w14:textId="77777777" w:rsidR="0006035F" w:rsidRDefault="0006035F">
            <w:pPr>
              <w:pStyle w:val="TableParagraph"/>
              <w:spacing w:before="8"/>
              <w:ind w:left="0"/>
              <w:rPr>
                <w:rFonts w:ascii="Times New Roman"/>
                <w:sz w:val="17"/>
              </w:rPr>
            </w:pPr>
          </w:p>
          <w:p w14:paraId="67A75B53" w14:textId="77777777" w:rsidR="0006035F" w:rsidRDefault="002A6B51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spacing w:line="206" w:lineRule="exact"/>
              <w:ind w:right="246"/>
              <w:rPr>
                <w:sz w:val="18"/>
              </w:rPr>
            </w:pPr>
            <w:r>
              <w:rPr>
                <w:sz w:val="18"/>
              </w:rPr>
              <w:t>Analytical, observational, and problem-solving capability with 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undertake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preliminary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research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analysis to support the development of practical evidence-based </w:t>
            </w:r>
            <w:r>
              <w:rPr>
                <w:spacing w:val="-2"/>
                <w:sz w:val="18"/>
              </w:rPr>
              <w:t>solutions.</w:t>
            </w:r>
          </w:p>
        </w:tc>
        <w:tc>
          <w:tcPr>
            <w:tcW w:w="5671" w:type="dxa"/>
          </w:tcPr>
          <w:p w14:paraId="3A0F28E8" w14:textId="77777777" w:rsidR="0085492F" w:rsidRPr="0085492F" w:rsidRDefault="0085492F" w:rsidP="0085492F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spacing w:after="60"/>
              <w:rPr>
                <w:sz w:val="18"/>
              </w:rPr>
            </w:pPr>
            <w:r w:rsidRPr="0085492F">
              <w:rPr>
                <w:sz w:val="18"/>
              </w:rPr>
              <w:t>Demonstrated experience in undertaking compliance inspections and audits to achieve appropriate outcomes.</w:t>
            </w:r>
          </w:p>
          <w:p w14:paraId="67A75B55" w14:textId="77777777" w:rsidR="0006035F" w:rsidRDefault="0006035F">
            <w:pPr>
              <w:pStyle w:val="TableParagraph"/>
              <w:spacing w:before="8"/>
              <w:ind w:left="0"/>
              <w:rPr>
                <w:rFonts w:ascii="Times New Roman"/>
                <w:sz w:val="17"/>
              </w:rPr>
            </w:pPr>
          </w:p>
          <w:p w14:paraId="67A75B56" w14:textId="77777777" w:rsidR="0006035F" w:rsidRDefault="002A6B51" w:rsidP="0085492F">
            <w:pPr>
              <w:pStyle w:val="TableParagraph"/>
              <w:numPr>
                <w:ilvl w:val="0"/>
                <w:numId w:val="10"/>
              </w:numPr>
              <w:tabs>
                <w:tab w:val="left" w:pos="467"/>
              </w:tabs>
              <w:spacing w:before="1"/>
              <w:ind w:right="219"/>
              <w:rPr>
                <w:sz w:val="18"/>
              </w:rPr>
            </w:pPr>
            <w:r>
              <w:rPr>
                <w:sz w:val="18"/>
              </w:rPr>
              <w:t>Proven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understand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legislation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policy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to support operational and organisational objectives.</w:t>
            </w:r>
          </w:p>
          <w:p w14:paraId="67A75B57" w14:textId="77777777" w:rsidR="0006035F" w:rsidRDefault="0006035F">
            <w:pPr>
              <w:pStyle w:val="TableParagraph"/>
              <w:spacing w:before="10"/>
              <w:ind w:left="0"/>
              <w:rPr>
                <w:rFonts w:ascii="Times New Roman"/>
                <w:sz w:val="17"/>
              </w:rPr>
            </w:pPr>
          </w:p>
          <w:p w14:paraId="67A75B58" w14:textId="77777777" w:rsidR="0006035F" w:rsidRDefault="002A6B51" w:rsidP="0085492F">
            <w:pPr>
              <w:pStyle w:val="TableParagraph"/>
              <w:numPr>
                <w:ilvl w:val="0"/>
                <w:numId w:val="10"/>
              </w:numPr>
              <w:tabs>
                <w:tab w:val="left" w:pos="467"/>
              </w:tabs>
              <w:ind w:right="234"/>
              <w:rPr>
                <w:sz w:val="18"/>
              </w:rPr>
            </w:pPr>
            <w:r>
              <w:rPr>
                <w:sz w:val="18"/>
              </w:rPr>
              <w:t>Understanding o</w:t>
            </w:r>
            <w:r>
              <w:rPr>
                <w:rFonts w:ascii="Calibri" w:hAnsi="Calibri"/>
              </w:rPr>
              <w:t xml:space="preserve">f </w:t>
            </w:r>
            <w:r>
              <w:rPr>
                <w:sz w:val="18"/>
              </w:rPr>
              <w:t>contemporary environmental issues with an understanding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principles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practices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environmental </w:t>
            </w:r>
            <w:r>
              <w:rPr>
                <w:spacing w:val="-2"/>
                <w:sz w:val="18"/>
              </w:rPr>
              <w:t>management.</w:t>
            </w:r>
          </w:p>
          <w:p w14:paraId="67A75B59" w14:textId="77777777" w:rsidR="0006035F" w:rsidRDefault="0006035F">
            <w:pPr>
              <w:pStyle w:val="TableParagraph"/>
              <w:spacing w:before="1"/>
              <w:ind w:left="0"/>
              <w:rPr>
                <w:rFonts w:ascii="Times New Roman"/>
                <w:sz w:val="18"/>
              </w:rPr>
            </w:pPr>
          </w:p>
          <w:p w14:paraId="67A75B5A" w14:textId="77777777" w:rsidR="0006035F" w:rsidRDefault="002A6B51" w:rsidP="0085492F">
            <w:pPr>
              <w:pStyle w:val="TableParagraph"/>
              <w:numPr>
                <w:ilvl w:val="0"/>
                <w:numId w:val="10"/>
              </w:numPr>
              <w:tabs>
                <w:tab w:val="left" w:pos="467"/>
              </w:tabs>
              <w:ind w:right="206"/>
              <w:rPr>
                <w:sz w:val="18"/>
              </w:rPr>
            </w:pPr>
            <w:r>
              <w:rPr>
                <w:sz w:val="18"/>
              </w:rPr>
              <w:t>Ability to conceptualise, analyse and evaluate complex information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make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accurate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evidence-based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conclusions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 inform decision makers.</w:t>
            </w:r>
          </w:p>
        </w:tc>
        <w:tc>
          <w:tcPr>
            <w:tcW w:w="6660" w:type="dxa"/>
          </w:tcPr>
          <w:p w14:paraId="16B09F56" w14:textId="77777777" w:rsidR="00183713" w:rsidRPr="00183713" w:rsidRDefault="00183713" w:rsidP="00183713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spacing w:after="60"/>
              <w:rPr>
                <w:sz w:val="18"/>
              </w:rPr>
            </w:pPr>
            <w:r w:rsidRPr="00183713">
              <w:rPr>
                <w:sz w:val="18"/>
              </w:rPr>
              <w:t>Demonstrated experience in undertaking compliance inspections and audits to achieve appropriate outcomes.</w:t>
            </w:r>
          </w:p>
          <w:p w14:paraId="67A75B5C" w14:textId="77777777" w:rsidR="0006035F" w:rsidRDefault="002A6B51">
            <w:pPr>
              <w:pStyle w:val="TableParagraph"/>
              <w:spacing w:before="9" w:line="223" w:lineRule="auto"/>
              <w:ind w:left="993" w:hanging="166"/>
              <w:rPr>
                <w:sz w:val="18"/>
              </w:rPr>
            </w:pPr>
            <w:r>
              <w:rPr>
                <w:rFonts w:ascii="Courier New"/>
                <w:sz w:val="18"/>
              </w:rPr>
              <w:t>o</w:t>
            </w:r>
            <w:r>
              <w:rPr>
                <w:rFonts w:ascii="Courier New"/>
                <w:spacing w:val="-5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identify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interpret,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deliver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appropriate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legislative,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regulatory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 policy solutions.</w:t>
            </w:r>
          </w:p>
          <w:p w14:paraId="67A75B5D" w14:textId="77777777" w:rsidR="0006035F" w:rsidRDefault="002A6B51">
            <w:pPr>
              <w:pStyle w:val="TableParagraph"/>
              <w:spacing w:before="1" w:line="215" w:lineRule="exact"/>
              <w:ind w:left="828"/>
              <w:rPr>
                <w:sz w:val="18"/>
              </w:rPr>
            </w:pPr>
            <w:r>
              <w:rPr>
                <w:rFonts w:ascii="Courier New"/>
                <w:sz w:val="18"/>
              </w:rPr>
              <w:t>o</w:t>
            </w:r>
            <w:r>
              <w:rPr>
                <w:rFonts w:ascii="Courier New"/>
                <w:spacing w:val="-51"/>
                <w:sz w:val="18"/>
              </w:rPr>
              <w:t xml:space="preserve"> </w:t>
            </w:r>
            <w:r>
              <w:rPr>
                <w:sz w:val="18"/>
              </w:rPr>
              <w:t>acquire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interpret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technical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scientific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advice;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and</w:t>
            </w:r>
          </w:p>
          <w:p w14:paraId="67A75B5E" w14:textId="77777777" w:rsidR="0006035F" w:rsidRDefault="002A6B51">
            <w:pPr>
              <w:pStyle w:val="TableParagraph"/>
              <w:spacing w:line="215" w:lineRule="exact"/>
              <w:ind w:left="827"/>
              <w:rPr>
                <w:sz w:val="18"/>
              </w:rPr>
            </w:pPr>
            <w:r>
              <w:rPr>
                <w:rFonts w:ascii="Courier New"/>
                <w:sz w:val="18"/>
              </w:rPr>
              <w:t>o</w:t>
            </w:r>
            <w:r>
              <w:rPr>
                <w:rFonts w:ascii="Courier New"/>
                <w:spacing w:val="-51"/>
                <w:sz w:val="18"/>
              </w:rPr>
              <w:t xml:space="preserve"> </w:t>
            </w:r>
            <w:r>
              <w:rPr>
                <w:sz w:val="18"/>
              </w:rPr>
              <w:t>develop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recommendations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and/or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make</w:t>
            </w:r>
            <w:r>
              <w:rPr>
                <w:spacing w:val="-2"/>
                <w:sz w:val="18"/>
              </w:rPr>
              <w:t xml:space="preserve"> decisions.</w:t>
            </w:r>
          </w:p>
          <w:p w14:paraId="67A75B5F" w14:textId="77777777" w:rsidR="0006035F" w:rsidRDefault="002A6B51" w:rsidP="00183713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spacing w:before="193"/>
              <w:ind w:right="463"/>
              <w:rPr>
                <w:sz w:val="18"/>
              </w:rPr>
            </w:pPr>
            <w:r>
              <w:rPr>
                <w:sz w:val="18"/>
              </w:rPr>
              <w:t>Well-developed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knowledge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understanding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contemporary environmental management issues facing Western Australia and of government policies and strategies to address these issues.</w:t>
            </w:r>
          </w:p>
          <w:p w14:paraId="67A75B60" w14:textId="77777777" w:rsidR="0006035F" w:rsidRDefault="0006035F">
            <w:pPr>
              <w:pStyle w:val="TableParagraph"/>
              <w:spacing w:before="9"/>
              <w:ind w:left="0"/>
              <w:rPr>
                <w:rFonts w:ascii="Times New Roman"/>
                <w:sz w:val="17"/>
              </w:rPr>
            </w:pPr>
          </w:p>
          <w:p w14:paraId="67A75B61" w14:textId="77777777" w:rsidR="0006035F" w:rsidRDefault="002A6B51" w:rsidP="00183713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spacing w:before="1"/>
              <w:ind w:right="185"/>
              <w:rPr>
                <w:sz w:val="18"/>
              </w:rPr>
            </w:pPr>
            <w:r>
              <w:rPr>
                <w:sz w:val="18"/>
              </w:rPr>
              <w:t>Well-developed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z w:val="18"/>
              </w:rPr>
              <w:t>research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skills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critically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complex technical issues, identify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manage risks and form sustainable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solutions.</w:t>
            </w:r>
          </w:p>
        </w:tc>
      </w:tr>
      <w:tr w:rsidR="0006035F" w14:paraId="67A75B67" w14:textId="77777777">
        <w:trPr>
          <w:trHeight w:val="938"/>
        </w:trPr>
        <w:tc>
          <w:tcPr>
            <w:tcW w:w="3115" w:type="dxa"/>
          </w:tcPr>
          <w:p w14:paraId="67A75B63" w14:textId="77777777" w:rsidR="0006035F" w:rsidRDefault="002A6B51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Achieving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Results</w:t>
            </w:r>
          </w:p>
        </w:tc>
        <w:tc>
          <w:tcPr>
            <w:tcW w:w="5669" w:type="dxa"/>
          </w:tcPr>
          <w:p w14:paraId="67A75B64" w14:textId="77777777" w:rsidR="0006035F" w:rsidRDefault="002A6B51" w:rsidP="00746DB4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ind w:right="157"/>
              <w:rPr>
                <w:sz w:val="18"/>
              </w:rPr>
            </w:pPr>
            <w:r>
              <w:rPr>
                <w:sz w:val="18"/>
              </w:rPr>
              <w:t>Demonstrated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work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agreed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objectives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 w:rsidRPr="00746DB4">
              <w:rPr>
                <w:sz w:val="18"/>
              </w:rPr>
              <w:t xml:space="preserve"> </w:t>
            </w:r>
            <w:r>
              <w:rPr>
                <w:sz w:val="18"/>
              </w:rPr>
              <w:t>team. Able to contribute to and support business improvements and be responsive to change.</w:t>
            </w:r>
          </w:p>
        </w:tc>
        <w:tc>
          <w:tcPr>
            <w:tcW w:w="5671" w:type="dxa"/>
          </w:tcPr>
          <w:p w14:paraId="67A75B65" w14:textId="77777777" w:rsidR="0006035F" w:rsidRDefault="002A6B51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</w:tabs>
              <w:ind w:right="157"/>
              <w:rPr>
                <w:sz w:val="18"/>
              </w:rPr>
            </w:pPr>
            <w:r>
              <w:rPr>
                <w:sz w:val="18"/>
              </w:rPr>
              <w:t>Demonstrated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experience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managing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delivering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assigned work outcomes while contributing to team priorities. Able to respond to changing priorities and identify opportunities for continuous improvement.</w:t>
            </w:r>
          </w:p>
        </w:tc>
        <w:tc>
          <w:tcPr>
            <w:tcW w:w="6660" w:type="dxa"/>
          </w:tcPr>
          <w:p w14:paraId="67A75B66" w14:textId="77777777" w:rsidR="0006035F" w:rsidRDefault="002A6B51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235"/>
              <w:rPr>
                <w:sz w:val="18"/>
              </w:rPr>
            </w:pPr>
            <w:r>
              <w:rPr>
                <w:sz w:val="18"/>
              </w:rPr>
              <w:t>Demonstrated experience in leading, planning, prioritising, and managing competing projects and identifying opportunities for continuous improvement.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Proven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achieve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support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key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operational </w:t>
            </w:r>
            <w:r>
              <w:rPr>
                <w:spacing w:val="-2"/>
                <w:sz w:val="18"/>
              </w:rPr>
              <w:t>objectives.</w:t>
            </w:r>
          </w:p>
        </w:tc>
      </w:tr>
      <w:tr w:rsidR="0006035F" w14:paraId="67A75B73" w14:textId="77777777">
        <w:trPr>
          <w:trHeight w:val="1266"/>
        </w:trPr>
        <w:tc>
          <w:tcPr>
            <w:tcW w:w="3115" w:type="dxa"/>
          </w:tcPr>
          <w:p w14:paraId="67A75B68" w14:textId="77777777" w:rsidR="0006035F" w:rsidRDefault="002A6B51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Interpersonal</w:t>
            </w:r>
          </w:p>
          <w:p w14:paraId="67A75B69" w14:textId="77777777" w:rsidR="0006035F" w:rsidRDefault="0006035F">
            <w:pPr>
              <w:pStyle w:val="TableParagraph"/>
              <w:ind w:left="0"/>
              <w:rPr>
                <w:rFonts w:ascii="Times New Roman"/>
              </w:rPr>
            </w:pPr>
          </w:p>
          <w:p w14:paraId="67A75B6A" w14:textId="77777777" w:rsidR="0006035F" w:rsidRDefault="0006035F">
            <w:pPr>
              <w:pStyle w:val="TableParagraph"/>
              <w:ind w:left="0"/>
              <w:rPr>
                <w:rFonts w:ascii="Times New Roman"/>
              </w:rPr>
            </w:pPr>
          </w:p>
          <w:p w14:paraId="67A75B6B" w14:textId="77777777" w:rsidR="0006035F" w:rsidRDefault="0006035F">
            <w:pPr>
              <w:pStyle w:val="TableParagraph"/>
              <w:ind w:left="0"/>
              <w:rPr>
                <w:rFonts w:ascii="Times New Roman"/>
              </w:rPr>
            </w:pPr>
          </w:p>
          <w:p w14:paraId="67A75B6C" w14:textId="4F69A96C" w:rsidR="0006035F" w:rsidRDefault="0006035F">
            <w:pPr>
              <w:pStyle w:val="TableParagraph"/>
              <w:spacing w:before="161"/>
              <w:ind w:left="107"/>
              <w:rPr>
                <w:b/>
                <w:sz w:val="20"/>
              </w:rPr>
            </w:pPr>
          </w:p>
        </w:tc>
        <w:tc>
          <w:tcPr>
            <w:tcW w:w="5669" w:type="dxa"/>
          </w:tcPr>
          <w:p w14:paraId="67A75B6D" w14:textId="77777777" w:rsidR="0006035F" w:rsidRDefault="002A6B51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ind w:right="134"/>
              <w:rPr>
                <w:sz w:val="18"/>
              </w:rPr>
            </w:pPr>
            <w:r>
              <w:rPr>
                <w:sz w:val="18"/>
              </w:rPr>
              <w:t>Ability to work cooperatively within a team and sustain positive relationships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stakeholders.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Supports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contributes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 development of new ideas and ways of working.</w:t>
            </w:r>
          </w:p>
        </w:tc>
        <w:tc>
          <w:tcPr>
            <w:tcW w:w="5671" w:type="dxa"/>
          </w:tcPr>
          <w:p w14:paraId="67A75B6E" w14:textId="77777777" w:rsidR="0006035F" w:rsidRDefault="002A6B51">
            <w:pPr>
              <w:pStyle w:val="TableParagraph"/>
              <w:ind w:left="467" w:right="191"/>
              <w:rPr>
                <w:sz w:val="18"/>
              </w:rPr>
            </w:pPr>
            <w:r>
              <w:rPr>
                <w:sz w:val="18"/>
              </w:rPr>
              <w:t>Demonstrates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work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effectively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team.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Forms and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maintains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positive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relationships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diverse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stakeholders to deliver business outcomes. Contributes and supports new ideas and ways of working.</w:t>
            </w:r>
          </w:p>
        </w:tc>
        <w:tc>
          <w:tcPr>
            <w:tcW w:w="6660" w:type="dxa"/>
          </w:tcPr>
          <w:p w14:paraId="67A75B6F" w14:textId="77777777" w:rsidR="0006035F" w:rsidRDefault="002A6B51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242"/>
              <w:rPr>
                <w:sz w:val="18"/>
              </w:rPr>
            </w:pPr>
            <w:r>
              <w:rPr>
                <w:sz w:val="18"/>
              </w:rPr>
              <w:t>Demonstrate ability to manage projects and/or a team, supervising and mentoring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members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while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encouraging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implementing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ideas.</w:t>
            </w:r>
          </w:p>
          <w:p w14:paraId="67A75B70" w14:textId="77777777" w:rsidR="0006035F" w:rsidRDefault="0006035F">
            <w:pPr>
              <w:pStyle w:val="TableParagraph"/>
              <w:spacing w:before="9"/>
              <w:ind w:left="0"/>
              <w:rPr>
                <w:rFonts w:ascii="Times New Roman"/>
                <w:sz w:val="17"/>
              </w:rPr>
            </w:pPr>
          </w:p>
          <w:p w14:paraId="67A75B71" w14:textId="77777777" w:rsidR="0006035F" w:rsidRDefault="002A6B51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484"/>
              <w:rPr>
                <w:sz w:val="18"/>
              </w:rPr>
            </w:pPr>
            <w:r>
              <w:rPr>
                <w:sz w:val="18"/>
              </w:rPr>
              <w:t>Well-developed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interpersonal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skills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build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relationships, collaborate and negotiate effective outcomes with a diverse range of</w:t>
            </w:r>
          </w:p>
          <w:p w14:paraId="67A75B72" w14:textId="77777777" w:rsidR="0006035F" w:rsidRDefault="002A6B51">
            <w:pPr>
              <w:pStyle w:val="TableParagraph"/>
              <w:spacing w:line="187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stakeholders.</w:t>
            </w:r>
          </w:p>
        </w:tc>
      </w:tr>
      <w:tr w:rsidR="0006035F" w14:paraId="67A75B78" w14:textId="77777777" w:rsidTr="000E626D">
        <w:trPr>
          <w:trHeight w:val="1046"/>
        </w:trPr>
        <w:tc>
          <w:tcPr>
            <w:tcW w:w="3115" w:type="dxa"/>
            <w:tcBorders>
              <w:top w:val="nil"/>
              <w:bottom w:val="single" w:sz="4" w:space="0" w:color="auto"/>
            </w:tcBorders>
          </w:tcPr>
          <w:p w14:paraId="67A75B74" w14:textId="5ED6DED7" w:rsidR="0006035F" w:rsidRDefault="00F67E16">
            <w:pPr>
              <w:rPr>
                <w:sz w:val="2"/>
                <w:szCs w:val="2"/>
              </w:rPr>
            </w:pPr>
            <w:r>
              <w:rPr>
                <w:b/>
                <w:spacing w:val="-2"/>
                <w:sz w:val="20"/>
              </w:rPr>
              <w:t xml:space="preserve"> </w:t>
            </w:r>
            <w:r w:rsidR="00450ABF">
              <w:rPr>
                <w:b/>
                <w:spacing w:val="-2"/>
                <w:sz w:val="20"/>
              </w:rPr>
              <w:t>Communication</w:t>
            </w:r>
          </w:p>
        </w:tc>
        <w:tc>
          <w:tcPr>
            <w:tcW w:w="5669" w:type="dxa"/>
          </w:tcPr>
          <w:p w14:paraId="67A75B75" w14:textId="77777777" w:rsidR="0006035F" w:rsidRDefault="002A6B51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communicate effectively through various mediums (oral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written).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produce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correspondence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reports that meet the needs of target audiences.</w:t>
            </w:r>
          </w:p>
        </w:tc>
        <w:tc>
          <w:tcPr>
            <w:tcW w:w="5671" w:type="dxa"/>
          </w:tcPr>
          <w:p w14:paraId="67A75B76" w14:textId="77777777" w:rsidR="0006035F" w:rsidRDefault="002A6B51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206"/>
              <w:rPr>
                <w:sz w:val="18"/>
              </w:rPr>
            </w:pPr>
            <w:r>
              <w:rPr>
                <w:sz w:val="18"/>
              </w:rPr>
              <w:t>Well-developed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written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skills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including the demonstrated ability to write reports, present technical information and interpret information succinctly for target </w:t>
            </w:r>
            <w:r>
              <w:rPr>
                <w:spacing w:val="-2"/>
                <w:sz w:val="18"/>
              </w:rPr>
              <w:t>audiences.</w:t>
            </w:r>
          </w:p>
        </w:tc>
        <w:tc>
          <w:tcPr>
            <w:tcW w:w="6660" w:type="dxa"/>
          </w:tcPr>
          <w:p w14:paraId="67A75B77" w14:textId="77777777" w:rsidR="0006035F" w:rsidRDefault="002A6B51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right="125"/>
              <w:rPr>
                <w:sz w:val="18"/>
              </w:rPr>
            </w:pPr>
            <w:r>
              <w:rPr>
                <w:sz w:val="18"/>
              </w:rPr>
              <w:t>Well-developed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written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skills,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proven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ability to distil complex issues into succinct messages for targeted audiences and produce high quality correspondence, reports, documents.</w:t>
            </w:r>
          </w:p>
        </w:tc>
      </w:tr>
      <w:tr w:rsidR="000E626D" w14:paraId="2C0D1534" w14:textId="77777777" w:rsidTr="00604796">
        <w:trPr>
          <w:trHeight w:val="1208"/>
        </w:trPr>
        <w:tc>
          <w:tcPr>
            <w:tcW w:w="3115" w:type="dxa"/>
            <w:tcBorders>
              <w:top w:val="single" w:sz="4" w:space="0" w:color="auto"/>
            </w:tcBorders>
          </w:tcPr>
          <w:p w14:paraId="5EB57797" w14:textId="3F61311C" w:rsidR="000E626D" w:rsidRDefault="000E626D">
            <w:pPr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Special Requirements</w:t>
            </w:r>
          </w:p>
        </w:tc>
        <w:tc>
          <w:tcPr>
            <w:tcW w:w="5669" w:type="dxa"/>
          </w:tcPr>
          <w:p w14:paraId="2E4CBDB4" w14:textId="77777777" w:rsidR="000162C2" w:rsidRDefault="000162C2" w:rsidP="000162C2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travel to local and remote field locations to undertake environmental compliance inspections.</w:t>
            </w:r>
          </w:p>
          <w:p w14:paraId="51166081" w14:textId="77777777" w:rsidR="000162C2" w:rsidRDefault="000162C2" w:rsidP="000162C2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undertake inspections in remote areas in sometimes harsh climate conditions with limited supervision.</w:t>
            </w:r>
          </w:p>
          <w:p w14:paraId="72B9D23D" w14:textId="628124F4" w:rsidR="000E626D" w:rsidRDefault="000162C2" w:rsidP="000162C2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 xml:space="preserve">Current “C” class motor vehicle driver’s </w:t>
            </w:r>
            <w:proofErr w:type="spellStart"/>
            <w:r>
              <w:rPr>
                <w:sz w:val="18"/>
              </w:rPr>
              <w:t>licence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5671" w:type="dxa"/>
          </w:tcPr>
          <w:p w14:paraId="0C550A09" w14:textId="77777777" w:rsidR="000162C2" w:rsidRDefault="000162C2" w:rsidP="000162C2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travel to local and remote field locations to undertake environmental compliance inspections.</w:t>
            </w:r>
          </w:p>
          <w:p w14:paraId="356EA9A7" w14:textId="77777777" w:rsidR="000162C2" w:rsidRDefault="000162C2" w:rsidP="000162C2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undertake inspections in remote areas in sometimes harsh climate conditions with limited supervision.</w:t>
            </w:r>
          </w:p>
          <w:p w14:paraId="5DC36E10" w14:textId="716F2FDA" w:rsidR="000E626D" w:rsidRDefault="000162C2" w:rsidP="000162C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206"/>
              <w:rPr>
                <w:sz w:val="18"/>
              </w:rPr>
            </w:pPr>
            <w:r>
              <w:rPr>
                <w:sz w:val="18"/>
              </w:rPr>
              <w:t xml:space="preserve">Current “C” class motor vehicle driver’s </w:t>
            </w:r>
            <w:proofErr w:type="spellStart"/>
            <w:r>
              <w:rPr>
                <w:sz w:val="18"/>
              </w:rPr>
              <w:t>licence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6660" w:type="dxa"/>
          </w:tcPr>
          <w:p w14:paraId="45368FE4" w14:textId="77777777" w:rsidR="000162C2" w:rsidRDefault="000162C2" w:rsidP="000162C2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travel to local and remote field locations to undertake environmental compliance inspections.</w:t>
            </w:r>
          </w:p>
          <w:p w14:paraId="593B04B4" w14:textId="77777777" w:rsidR="000162C2" w:rsidRDefault="000162C2" w:rsidP="000162C2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173"/>
              <w:rPr>
                <w:sz w:val="18"/>
              </w:rPr>
            </w:pPr>
            <w:r>
              <w:rPr>
                <w:sz w:val="18"/>
              </w:rPr>
              <w:t>Ability to undertake inspections in remote areas in sometimes harsh climate conditions with limited supervision.</w:t>
            </w:r>
          </w:p>
          <w:p w14:paraId="2D62380D" w14:textId="4830564A" w:rsidR="000E626D" w:rsidRDefault="000162C2" w:rsidP="000162C2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125"/>
              <w:rPr>
                <w:sz w:val="18"/>
              </w:rPr>
            </w:pPr>
            <w:r>
              <w:rPr>
                <w:sz w:val="18"/>
              </w:rPr>
              <w:t xml:space="preserve">Current “C” class motor vehicle driver’s </w:t>
            </w:r>
            <w:proofErr w:type="spellStart"/>
            <w:r>
              <w:rPr>
                <w:sz w:val="18"/>
              </w:rPr>
              <w:t>licence</w:t>
            </w:r>
            <w:proofErr w:type="spellEnd"/>
            <w:r>
              <w:rPr>
                <w:sz w:val="18"/>
              </w:rPr>
              <w:t>.</w:t>
            </w:r>
          </w:p>
        </w:tc>
      </w:tr>
    </w:tbl>
    <w:p w14:paraId="67A75B7A" w14:textId="5FB5D3F7" w:rsidR="0006035F" w:rsidRDefault="002A6B51" w:rsidP="00371505">
      <w:pPr>
        <w:pStyle w:val="Title"/>
        <w:rPr>
          <w:b w:val="0"/>
          <w:i w:val="0"/>
        </w:rPr>
      </w:pPr>
      <w:r w:rsidRPr="00371505">
        <w:rPr>
          <w:color w:val="006890"/>
        </w:rPr>
        <w:t>Our</w:t>
      </w:r>
      <w:r w:rsidRPr="00371505">
        <w:rPr>
          <w:color w:val="006890"/>
          <w:spacing w:val="-7"/>
        </w:rPr>
        <w:t xml:space="preserve"> </w:t>
      </w:r>
      <w:r w:rsidRPr="00371505">
        <w:rPr>
          <w:color w:val="006890"/>
        </w:rPr>
        <w:t>values-based</w:t>
      </w:r>
      <w:r w:rsidRPr="00371505">
        <w:rPr>
          <w:color w:val="006890"/>
          <w:spacing w:val="-4"/>
        </w:rPr>
        <w:t xml:space="preserve"> </w:t>
      </w:r>
      <w:r w:rsidRPr="00371505">
        <w:rPr>
          <w:color w:val="006890"/>
        </w:rPr>
        <w:t>culture</w:t>
      </w:r>
      <w:r w:rsidRPr="00371505">
        <w:rPr>
          <w:color w:val="006890"/>
          <w:spacing w:val="-2"/>
        </w:rPr>
        <w:t xml:space="preserve"> </w:t>
      </w:r>
      <w:r w:rsidRPr="00371505">
        <w:rPr>
          <w:color w:val="006890"/>
        </w:rPr>
        <w:t>reflects</w:t>
      </w:r>
      <w:r w:rsidRPr="00371505">
        <w:rPr>
          <w:color w:val="006890"/>
          <w:spacing w:val="-5"/>
        </w:rPr>
        <w:t xml:space="preserve"> </w:t>
      </w:r>
      <w:r w:rsidRPr="00371505">
        <w:rPr>
          <w:color w:val="006890"/>
        </w:rPr>
        <w:t>who</w:t>
      </w:r>
      <w:r w:rsidRPr="00371505">
        <w:rPr>
          <w:color w:val="006890"/>
          <w:spacing w:val="-4"/>
        </w:rPr>
        <w:t xml:space="preserve"> </w:t>
      </w:r>
      <w:r w:rsidRPr="00371505">
        <w:rPr>
          <w:color w:val="006890"/>
        </w:rPr>
        <w:t>we</w:t>
      </w:r>
      <w:r w:rsidRPr="00371505">
        <w:rPr>
          <w:color w:val="006890"/>
          <w:spacing w:val="-2"/>
        </w:rPr>
        <w:t xml:space="preserve"> </w:t>
      </w:r>
      <w:r w:rsidRPr="00371505">
        <w:rPr>
          <w:color w:val="006890"/>
        </w:rPr>
        <w:t>are</w:t>
      </w:r>
      <w:r w:rsidRPr="00371505">
        <w:rPr>
          <w:color w:val="006890"/>
          <w:spacing w:val="-3"/>
        </w:rPr>
        <w:t xml:space="preserve"> </w:t>
      </w:r>
      <w:r w:rsidRPr="00371505">
        <w:rPr>
          <w:color w:val="006890"/>
        </w:rPr>
        <w:t>and</w:t>
      </w:r>
      <w:r w:rsidRPr="00371505">
        <w:rPr>
          <w:color w:val="006890"/>
          <w:spacing w:val="-4"/>
        </w:rPr>
        <w:t xml:space="preserve"> </w:t>
      </w:r>
      <w:r w:rsidRPr="00371505">
        <w:rPr>
          <w:color w:val="006890"/>
        </w:rPr>
        <w:t>how</w:t>
      </w:r>
      <w:r w:rsidRPr="00371505">
        <w:rPr>
          <w:color w:val="006890"/>
          <w:spacing w:val="-4"/>
        </w:rPr>
        <w:t xml:space="preserve"> </w:t>
      </w:r>
      <w:r w:rsidRPr="00371505">
        <w:rPr>
          <w:color w:val="006890"/>
        </w:rPr>
        <w:t>we</w:t>
      </w:r>
      <w:r w:rsidRPr="00371505">
        <w:rPr>
          <w:color w:val="006890"/>
          <w:spacing w:val="-3"/>
        </w:rPr>
        <w:t xml:space="preserve"> </w:t>
      </w:r>
      <w:r w:rsidRPr="00371505">
        <w:rPr>
          <w:color w:val="006890"/>
        </w:rPr>
        <w:t>go</w:t>
      </w:r>
      <w:r w:rsidRPr="00371505">
        <w:rPr>
          <w:color w:val="006890"/>
          <w:spacing w:val="-4"/>
        </w:rPr>
        <w:t xml:space="preserve"> </w:t>
      </w:r>
      <w:r w:rsidRPr="00371505">
        <w:rPr>
          <w:color w:val="006890"/>
        </w:rPr>
        <w:t>about</w:t>
      </w:r>
      <w:r w:rsidRPr="00371505">
        <w:rPr>
          <w:color w:val="006890"/>
          <w:spacing w:val="-2"/>
        </w:rPr>
        <w:t xml:space="preserve"> business.</w:t>
      </w:r>
    </w:p>
    <w:p w14:paraId="67A75B7C" w14:textId="4245B66C" w:rsidR="0006035F" w:rsidRDefault="002A6B51" w:rsidP="00216D05">
      <w:pPr>
        <w:pStyle w:val="BodyText"/>
        <w:spacing w:line="321" w:lineRule="auto"/>
        <w:ind w:left="121" w:right="123"/>
        <w:jc w:val="center"/>
        <w:rPr>
          <w:sz w:val="31"/>
        </w:rPr>
      </w:pPr>
      <w:r>
        <w:t>While your qualifications and</w:t>
      </w:r>
      <w:r>
        <w:rPr>
          <w:spacing w:val="-1"/>
        </w:rPr>
        <w:t xml:space="preserve"> </w:t>
      </w:r>
      <w:r>
        <w:t>experience tell us part</w:t>
      </w:r>
      <w:r>
        <w:rPr>
          <w:spacing w:val="-2"/>
        </w:rPr>
        <w:t xml:space="preserve"> </w:t>
      </w:r>
      <w:r>
        <w:t>of your</w:t>
      </w:r>
      <w:r>
        <w:rPr>
          <w:spacing w:val="-2"/>
        </w:rPr>
        <w:t xml:space="preserve"> </w:t>
      </w:r>
      <w:r>
        <w:t>story,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values and</w:t>
      </w:r>
      <w:r>
        <w:rPr>
          <w:spacing w:val="-1"/>
        </w:rPr>
        <w:t xml:space="preserve"> </w:t>
      </w:r>
      <w:r>
        <w:t>attitude</w:t>
      </w:r>
      <w:r>
        <w:rPr>
          <w:spacing w:val="-2"/>
        </w:rPr>
        <w:t xml:space="preserve"> </w:t>
      </w:r>
      <w:r>
        <w:t>speak louder</w:t>
      </w:r>
      <w:r>
        <w:rPr>
          <w:spacing w:val="-2"/>
        </w:rPr>
        <w:t xml:space="preserve"> </w:t>
      </w:r>
      <w:r>
        <w:t>still.</w:t>
      </w:r>
      <w:r>
        <w:rPr>
          <w:spacing w:val="40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DWER</w:t>
      </w:r>
      <w:r>
        <w:rPr>
          <w:spacing w:val="-2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culture lives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organisational values created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our people.</w:t>
      </w:r>
      <w:r>
        <w:rPr>
          <w:spacing w:val="-3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selection</w:t>
      </w:r>
      <w:r>
        <w:rPr>
          <w:spacing w:val="-1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will be assessed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ability to fulfil the responsibilities of this position while upholding our values.</w:t>
      </w:r>
    </w:p>
    <w:p w14:paraId="67A75B7D" w14:textId="77777777" w:rsidR="0006035F" w:rsidRPr="00216D05" w:rsidRDefault="002A6B51">
      <w:pPr>
        <w:ind w:left="121" w:right="120"/>
        <w:jc w:val="center"/>
        <w:rPr>
          <w:rFonts w:ascii="Calibri"/>
          <w:b/>
          <w:color w:val="006890"/>
        </w:rPr>
      </w:pPr>
      <w:r w:rsidRPr="00216D05">
        <w:rPr>
          <w:rFonts w:ascii="Calibri"/>
          <w:b/>
          <w:color w:val="006890"/>
        </w:rPr>
        <w:t>We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care</w:t>
      </w:r>
      <w:r w:rsidRPr="00216D05">
        <w:rPr>
          <w:rFonts w:ascii="Calibri"/>
          <w:b/>
          <w:color w:val="006890"/>
          <w:spacing w:val="-2"/>
        </w:rPr>
        <w:t xml:space="preserve"> </w:t>
      </w:r>
      <w:r w:rsidRPr="00216D05">
        <w:rPr>
          <w:rFonts w:ascii="Calibri"/>
          <w:b/>
          <w:color w:val="006890"/>
        </w:rPr>
        <w:t>|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We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build</w:t>
      </w:r>
      <w:r w:rsidRPr="00216D05">
        <w:rPr>
          <w:rFonts w:ascii="Calibri"/>
          <w:b/>
          <w:color w:val="006890"/>
          <w:spacing w:val="-4"/>
        </w:rPr>
        <w:t xml:space="preserve"> </w:t>
      </w:r>
      <w:r w:rsidRPr="00216D05">
        <w:rPr>
          <w:rFonts w:ascii="Calibri"/>
          <w:b/>
          <w:color w:val="006890"/>
        </w:rPr>
        <w:t>trust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|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Better</w:t>
      </w:r>
      <w:r w:rsidRPr="00216D05">
        <w:rPr>
          <w:rFonts w:ascii="Calibri"/>
          <w:b/>
          <w:color w:val="006890"/>
          <w:spacing w:val="-4"/>
        </w:rPr>
        <w:t xml:space="preserve"> </w:t>
      </w:r>
      <w:r w:rsidRPr="00216D05">
        <w:rPr>
          <w:rFonts w:ascii="Calibri"/>
          <w:b/>
          <w:color w:val="006890"/>
        </w:rPr>
        <w:t>together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| Open</w:t>
      </w:r>
      <w:r w:rsidRPr="00216D05">
        <w:rPr>
          <w:rFonts w:ascii="Calibri"/>
          <w:b/>
          <w:color w:val="006890"/>
          <w:spacing w:val="-3"/>
        </w:rPr>
        <w:t xml:space="preserve"> </w:t>
      </w:r>
      <w:r w:rsidRPr="00216D05">
        <w:rPr>
          <w:rFonts w:ascii="Calibri"/>
          <w:b/>
          <w:color w:val="006890"/>
        </w:rPr>
        <w:t>minds | We</w:t>
      </w:r>
      <w:r w:rsidRPr="00216D05">
        <w:rPr>
          <w:rFonts w:ascii="Calibri"/>
          <w:b/>
          <w:color w:val="006890"/>
          <w:spacing w:val="-4"/>
        </w:rPr>
        <w:t xml:space="preserve"> </w:t>
      </w:r>
      <w:r w:rsidRPr="00216D05">
        <w:rPr>
          <w:rFonts w:ascii="Calibri"/>
          <w:b/>
          <w:color w:val="006890"/>
        </w:rPr>
        <w:t>serve</w:t>
      </w:r>
      <w:r w:rsidRPr="00216D05">
        <w:rPr>
          <w:rFonts w:ascii="Calibri"/>
          <w:b/>
          <w:color w:val="006890"/>
          <w:spacing w:val="-5"/>
        </w:rPr>
        <w:t xml:space="preserve"> </w:t>
      </w:r>
      <w:r w:rsidRPr="00216D05">
        <w:rPr>
          <w:rFonts w:ascii="Calibri"/>
          <w:b/>
          <w:color w:val="006890"/>
        </w:rPr>
        <w:t>to</w:t>
      </w:r>
      <w:r w:rsidRPr="00216D05">
        <w:rPr>
          <w:rFonts w:ascii="Calibri"/>
          <w:b/>
          <w:color w:val="006890"/>
          <w:spacing w:val="-2"/>
        </w:rPr>
        <w:t xml:space="preserve"> </w:t>
      </w:r>
      <w:r w:rsidRPr="00216D05">
        <w:rPr>
          <w:rFonts w:ascii="Calibri"/>
          <w:b/>
          <w:color w:val="006890"/>
        </w:rPr>
        <w:t>make</w:t>
      </w:r>
      <w:r w:rsidRPr="00216D05">
        <w:rPr>
          <w:rFonts w:ascii="Calibri"/>
          <w:b/>
          <w:color w:val="006890"/>
          <w:spacing w:val="-2"/>
        </w:rPr>
        <w:t xml:space="preserve"> </w:t>
      </w:r>
      <w:r w:rsidRPr="00216D05">
        <w:rPr>
          <w:rFonts w:ascii="Calibri"/>
          <w:b/>
          <w:color w:val="006890"/>
        </w:rPr>
        <w:t>a</w:t>
      </w:r>
      <w:r w:rsidRPr="00216D05">
        <w:rPr>
          <w:rFonts w:ascii="Calibri"/>
          <w:b/>
          <w:color w:val="006890"/>
          <w:spacing w:val="-4"/>
        </w:rPr>
        <w:t xml:space="preserve"> </w:t>
      </w:r>
      <w:r w:rsidRPr="00216D05">
        <w:rPr>
          <w:rFonts w:ascii="Calibri"/>
          <w:b/>
          <w:color w:val="006890"/>
          <w:spacing w:val="-2"/>
        </w:rPr>
        <w:t>difference.</w:t>
      </w:r>
    </w:p>
    <w:p w14:paraId="67A75B7E" w14:textId="77777777" w:rsidR="0006035F" w:rsidRDefault="002A6B51">
      <w:pPr>
        <w:pStyle w:val="BodyText"/>
        <w:rPr>
          <w:b/>
          <w:sz w:val="13"/>
        </w:rPr>
      </w:pPr>
      <w:r>
        <w:rPr>
          <w:noProof/>
        </w:rPr>
        <w:lastRenderedPageBreak/>
        <w:drawing>
          <wp:anchor distT="0" distB="0" distL="0" distR="0" simplePos="0" relativeHeight="487587840" behindDoc="1" locked="0" layoutInCell="1" allowOverlap="1" wp14:anchorId="67A75B81" wp14:editId="67A75B82">
            <wp:simplePos x="0" y="0"/>
            <wp:positionH relativeFrom="page">
              <wp:posOffset>4511675</wp:posOffset>
            </wp:positionH>
            <wp:positionV relativeFrom="paragraph">
              <wp:posOffset>116807</wp:posOffset>
            </wp:positionV>
            <wp:extent cx="6003067" cy="1158144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3067" cy="1158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6035F">
      <w:headerReference w:type="even" r:id="rId9"/>
      <w:headerReference w:type="default" r:id="rId10"/>
      <w:headerReference w:type="first" r:id="rId11"/>
      <w:type w:val="continuous"/>
      <w:pgSz w:w="23820" w:h="16840" w:orient="landscape"/>
      <w:pgMar w:top="0" w:right="540" w:bottom="280" w:left="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5F7D1" w14:textId="77777777" w:rsidR="00FD010D" w:rsidRDefault="00FD010D"/>
  </w:endnote>
  <w:endnote w:type="continuationSeparator" w:id="0">
    <w:p w14:paraId="652FF2B7" w14:textId="77777777" w:rsidR="00FD010D" w:rsidRDefault="00FD01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FE000" w14:textId="77777777" w:rsidR="00FD010D" w:rsidRDefault="00FD010D"/>
  </w:footnote>
  <w:footnote w:type="continuationSeparator" w:id="0">
    <w:p w14:paraId="4AC04FEA" w14:textId="77777777" w:rsidR="00FD010D" w:rsidRDefault="00FD01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61CC2" w14:textId="6B72DF05" w:rsidR="003375C2" w:rsidRDefault="00EB5E9B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0E2ACD7" wp14:editId="7E5C07B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6510" b="16510"/>
              <wp:wrapNone/>
              <wp:docPr id="1914004238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1FA093" w14:textId="7A5FEAC2" w:rsidR="00EB5E9B" w:rsidRPr="00EB5E9B" w:rsidRDefault="00EB5E9B" w:rsidP="00EB5E9B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EB5E9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E2ACD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textbox style="mso-fit-shape-to-text:t" inset="0,15pt,0,0">
                <w:txbxContent>
                  <w:p w14:paraId="0A1FA093" w14:textId="7A5FEAC2" w:rsidR="00EB5E9B" w:rsidRPr="00EB5E9B" w:rsidRDefault="00EB5E9B" w:rsidP="00EB5E9B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EB5E9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CEE72" w14:textId="3F54F153" w:rsidR="003375C2" w:rsidRDefault="00EB5E9B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8BAC4EF" wp14:editId="4CD1C88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6510" b="16510"/>
              <wp:wrapNone/>
              <wp:docPr id="500906440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4C5DB1" w14:textId="0EB34624" w:rsidR="00EB5E9B" w:rsidRPr="00EB5E9B" w:rsidRDefault="00EB5E9B" w:rsidP="00EB5E9B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EB5E9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BAC4E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" filled="f" stroked="f">
              <v:textbox style="mso-fit-shape-to-text:t" inset="0,15pt,0,0">
                <w:txbxContent>
                  <w:p w14:paraId="6A4C5DB1" w14:textId="0EB34624" w:rsidR="00EB5E9B" w:rsidRPr="00EB5E9B" w:rsidRDefault="00EB5E9B" w:rsidP="00EB5E9B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EB5E9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5F6DE" w14:textId="6BB4CF2E" w:rsidR="003375C2" w:rsidRDefault="00EB5E9B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27D131F" wp14:editId="0633646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6510" b="16510"/>
              <wp:wrapNone/>
              <wp:docPr id="1013036037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5DE016" w14:textId="4A6A7353" w:rsidR="00EB5E9B" w:rsidRPr="00EB5E9B" w:rsidRDefault="00EB5E9B" w:rsidP="00EB5E9B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EB5E9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7D131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AmGj+o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365DE016" w14:textId="4A6A7353" w:rsidR="00EB5E9B" w:rsidRPr="00EB5E9B" w:rsidRDefault="00EB5E9B" w:rsidP="00EB5E9B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EB5E9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52A6"/>
    <w:multiLevelType w:val="hybridMultilevel"/>
    <w:tmpl w:val="D64EEB74"/>
    <w:lvl w:ilvl="0" w:tplc="548292BC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BF3CD062">
      <w:numFmt w:val="bullet"/>
      <w:lvlText w:val="•"/>
      <w:lvlJc w:val="left"/>
      <w:pPr>
        <w:ind w:left="1079" w:hanging="360"/>
      </w:pPr>
      <w:rPr>
        <w:rFonts w:hint="default"/>
        <w:lang w:val="en-US" w:eastAsia="en-US" w:bidi="ar-SA"/>
      </w:rPr>
    </w:lvl>
    <w:lvl w:ilvl="2" w:tplc="D302947C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3" w:tplc="DDE4FABC">
      <w:numFmt w:val="bullet"/>
      <w:lvlText w:val="•"/>
      <w:lvlJc w:val="left"/>
      <w:pPr>
        <w:ind w:left="2317" w:hanging="360"/>
      </w:pPr>
      <w:rPr>
        <w:rFonts w:hint="default"/>
        <w:lang w:val="en-US" w:eastAsia="en-US" w:bidi="ar-SA"/>
      </w:rPr>
    </w:lvl>
    <w:lvl w:ilvl="4" w:tplc="B02879C0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5" w:tplc="3A3C6B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6" w:tplc="1082B85A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ar-SA"/>
      </w:rPr>
    </w:lvl>
    <w:lvl w:ilvl="7" w:tplc="ECE4676E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8" w:tplc="53E4C468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DB1767C"/>
    <w:multiLevelType w:val="hybridMultilevel"/>
    <w:tmpl w:val="CF2A0F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37A72"/>
    <w:multiLevelType w:val="hybridMultilevel"/>
    <w:tmpl w:val="5F26BC7A"/>
    <w:lvl w:ilvl="0" w:tplc="45E4CF62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5D880C2">
      <w:numFmt w:val="bullet"/>
      <w:lvlText w:val="•"/>
      <w:lvlJc w:val="left"/>
      <w:pPr>
        <w:ind w:left="1079" w:hanging="360"/>
      </w:pPr>
      <w:rPr>
        <w:rFonts w:hint="default"/>
        <w:lang w:val="en-US" w:eastAsia="en-US" w:bidi="ar-SA"/>
      </w:rPr>
    </w:lvl>
    <w:lvl w:ilvl="2" w:tplc="FCA26CC8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3" w:tplc="9F54FBF6">
      <w:numFmt w:val="bullet"/>
      <w:lvlText w:val="•"/>
      <w:lvlJc w:val="left"/>
      <w:pPr>
        <w:ind w:left="2317" w:hanging="360"/>
      </w:pPr>
      <w:rPr>
        <w:rFonts w:hint="default"/>
        <w:lang w:val="en-US" w:eastAsia="en-US" w:bidi="ar-SA"/>
      </w:rPr>
    </w:lvl>
    <w:lvl w:ilvl="4" w:tplc="9EC212FA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5" w:tplc="441C6CDA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6" w:tplc="3F703C3E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ar-SA"/>
      </w:rPr>
    </w:lvl>
    <w:lvl w:ilvl="7" w:tplc="8E1ADCF8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8" w:tplc="CE2ABF78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AE835CB"/>
    <w:multiLevelType w:val="hybridMultilevel"/>
    <w:tmpl w:val="F56CFAAC"/>
    <w:lvl w:ilvl="0" w:tplc="270AF5D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E8943996">
      <w:numFmt w:val="bullet"/>
      <w:lvlText w:val="•"/>
      <w:lvlJc w:val="left"/>
      <w:pPr>
        <w:ind w:left="980" w:hanging="360"/>
      </w:pPr>
      <w:rPr>
        <w:rFonts w:hint="default"/>
        <w:lang w:val="en-US" w:eastAsia="en-US" w:bidi="ar-SA"/>
      </w:rPr>
    </w:lvl>
    <w:lvl w:ilvl="2" w:tplc="8702F20A">
      <w:numFmt w:val="bullet"/>
      <w:lvlText w:val="•"/>
      <w:lvlJc w:val="left"/>
      <w:pPr>
        <w:ind w:left="1500" w:hanging="360"/>
      </w:pPr>
      <w:rPr>
        <w:rFonts w:hint="default"/>
        <w:lang w:val="en-US" w:eastAsia="en-US" w:bidi="ar-SA"/>
      </w:rPr>
    </w:lvl>
    <w:lvl w:ilvl="3" w:tplc="2806BD98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4" w:tplc="0A76CAE0"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5" w:tplc="A83A3500">
      <w:numFmt w:val="bullet"/>
      <w:lvlText w:val="•"/>
      <w:lvlJc w:val="left"/>
      <w:pPr>
        <w:ind w:left="3060" w:hanging="360"/>
      </w:pPr>
      <w:rPr>
        <w:rFonts w:hint="default"/>
        <w:lang w:val="en-US" w:eastAsia="en-US" w:bidi="ar-SA"/>
      </w:rPr>
    </w:lvl>
    <w:lvl w:ilvl="6" w:tplc="A6963FB0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7" w:tplc="9990A38C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8" w:tplc="D2548EAA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8BA7B83"/>
    <w:multiLevelType w:val="hybridMultilevel"/>
    <w:tmpl w:val="531004D6"/>
    <w:lvl w:ilvl="0" w:tplc="FBE660DC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3EA770A">
      <w:numFmt w:val="bullet"/>
      <w:lvlText w:val="•"/>
      <w:lvlJc w:val="left"/>
      <w:pPr>
        <w:ind w:left="979" w:hanging="360"/>
      </w:pPr>
      <w:rPr>
        <w:rFonts w:hint="default"/>
        <w:lang w:val="en-US" w:eastAsia="en-US" w:bidi="ar-SA"/>
      </w:rPr>
    </w:lvl>
    <w:lvl w:ilvl="2" w:tplc="561CD564">
      <w:numFmt w:val="bullet"/>
      <w:lvlText w:val="•"/>
      <w:lvlJc w:val="left"/>
      <w:pPr>
        <w:ind w:left="1499" w:hanging="360"/>
      </w:pPr>
      <w:rPr>
        <w:rFonts w:hint="default"/>
        <w:lang w:val="en-US" w:eastAsia="en-US" w:bidi="ar-SA"/>
      </w:rPr>
    </w:lvl>
    <w:lvl w:ilvl="3" w:tplc="F634E828">
      <w:numFmt w:val="bullet"/>
      <w:lvlText w:val="•"/>
      <w:lvlJc w:val="left"/>
      <w:pPr>
        <w:ind w:left="2019" w:hanging="360"/>
      </w:pPr>
      <w:rPr>
        <w:rFonts w:hint="default"/>
        <w:lang w:val="en-US" w:eastAsia="en-US" w:bidi="ar-SA"/>
      </w:rPr>
    </w:lvl>
    <w:lvl w:ilvl="4" w:tplc="044C51BE">
      <w:numFmt w:val="bullet"/>
      <w:lvlText w:val="•"/>
      <w:lvlJc w:val="left"/>
      <w:pPr>
        <w:ind w:left="2539" w:hanging="360"/>
      </w:pPr>
      <w:rPr>
        <w:rFonts w:hint="default"/>
        <w:lang w:val="en-US" w:eastAsia="en-US" w:bidi="ar-SA"/>
      </w:rPr>
    </w:lvl>
    <w:lvl w:ilvl="5" w:tplc="4FD61FDA">
      <w:numFmt w:val="bullet"/>
      <w:lvlText w:val="•"/>
      <w:lvlJc w:val="left"/>
      <w:pPr>
        <w:ind w:left="3059" w:hanging="360"/>
      </w:pPr>
      <w:rPr>
        <w:rFonts w:hint="default"/>
        <w:lang w:val="en-US" w:eastAsia="en-US" w:bidi="ar-SA"/>
      </w:rPr>
    </w:lvl>
    <w:lvl w:ilvl="6" w:tplc="2E70EC02">
      <w:numFmt w:val="bullet"/>
      <w:lvlText w:val="•"/>
      <w:lvlJc w:val="left"/>
      <w:pPr>
        <w:ind w:left="3579" w:hanging="360"/>
      </w:pPr>
      <w:rPr>
        <w:rFonts w:hint="default"/>
        <w:lang w:val="en-US" w:eastAsia="en-US" w:bidi="ar-SA"/>
      </w:rPr>
    </w:lvl>
    <w:lvl w:ilvl="7" w:tplc="B41ABA36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ar-SA"/>
      </w:rPr>
    </w:lvl>
    <w:lvl w:ilvl="8" w:tplc="5C966D88">
      <w:numFmt w:val="bullet"/>
      <w:lvlText w:val="•"/>
      <w:lvlJc w:val="left"/>
      <w:pPr>
        <w:ind w:left="461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08A3B2B"/>
    <w:multiLevelType w:val="hybridMultilevel"/>
    <w:tmpl w:val="64848770"/>
    <w:lvl w:ilvl="0" w:tplc="4B42826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FD2D73A">
      <w:numFmt w:val="bullet"/>
      <w:lvlText w:val="•"/>
      <w:lvlJc w:val="left"/>
      <w:pPr>
        <w:ind w:left="980" w:hanging="360"/>
      </w:pPr>
      <w:rPr>
        <w:rFonts w:hint="default"/>
        <w:lang w:val="en-US" w:eastAsia="en-US" w:bidi="ar-SA"/>
      </w:rPr>
    </w:lvl>
    <w:lvl w:ilvl="2" w:tplc="80720324">
      <w:numFmt w:val="bullet"/>
      <w:lvlText w:val="•"/>
      <w:lvlJc w:val="left"/>
      <w:pPr>
        <w:ind w:left="1500" w:hanging="360"/>
      </w:pPr>
      <w:rPr>
        <w:rFonts w:hint="default"/>
        <w:lang w:val="en-US" w:eastAsia="en-US" w:bidi="ar-SA"/>
      </w:rPr>
    </w:lvl>
    <w:lvl w:ilvl="3" w:tplc="F3581196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4" w:tplc="1346D782"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5" w:tplc="26A4E934">
      <w:numFmt w:val="bullet"/>
      <w:lvlText w:val="•"/>
      <w:lvlJc w:val="left"/>
      <w:pPr>
        <w:ind w:left="3060" w:hanging="360"/>
      </w:pPr>
      <w:rPr>
        <w:rFonts w:hint="default"/>
        <w:lang w:val="en-US" w:eastAsia="en-US" w:bidi="ar-SA"/>
      </w:rPr>
    </w:lvl>
    <w:lvl w:ilvl="6" w:tplc="07AEE022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7" w:tplc="2B466F38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8" w:tplc="563A6A48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AAD5F8C"/>
    <w:multiLevelType w:val="hybridMultilevel"/>
    <w:tmpl w:val="B65EA2E2"/>
    <w:lvl w:ilvl="0" w:tplc="0C090001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7" w15:restartNumberingAfterBreak="0">
    <w:nsid w:val="5CFC6A0B"/>
    <w:multiLevelType w:val="hybridMultilevel"/>
    <w:tmpl w:val="FBF481AE"/>
    <w:lvl w:ilvl="0" w:tplc="8DD6D798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8B3042BC">
      <w:numFmt w:val="bullet"/>
      <w:lvlText w:val="•"/>
      <w:lvlJc w:val="left"/>
      <w:pPr>
        <w:ind w:left="979" w:hanging="360"/>
      </w:pPr>
      <w:rPr>
        <w:rFonts w:hint="default"/>
        <w:lang w:val="en-US" w:eastAsia="en-US" w:bidi="ar-SA"/>
      </w:rPr>
    </w:lvl>
    <w:lvl w:ilvl="2" w:tplc="A79444A2">
      <w:numFmt w:val="bullet"/>
      <w:lvlText w:val="•"/>
      <w:lvlJc w:val="left"/>
      <w:pPr>
        <w:ind w:left="1499" w:hanging="360"/>
      </w:pPr>
      <w:rPr>
        <w:rFonts w:hint="default"/>
        <w:lang w:val="en-US" w:eastAsia="en-US" w:bidi="ar-SA"/>
      </w:rPr>
    </w:lvl>
    <w:lvl w:ilvl="3" w:tplc="7F9E3032">
      <w:numFmt w:val="bullet"/>
      <w:lvlText w:val="•"/>
      <w:lvlJc w:val="left"/>
      <w:pPr>
        <w:ind w:left="2019" w:hanging="360"/>
      </w:pPr>
      <w:rPr>
        <w:rFonts w:hint="default"/>
        <w:lang w:val="en-US" w:eastAsia="en-US" w:bidi="ar-SA"/>
      </w:rPr>
    </w:lvl>
    <w:lvl w:ilvl="4" w:tplc="37AE5A7E">
      <w:numFmt w:val="bullet"/>
      <w:lvlText w:val="•"/>
      <w:lvlJc w:val="left"/>
      <w:pPr>
        <w:ind w:left="2539" w:hanging="360"/>
      </w:pPr>
      <w:rPr>
        <w:rFonts w:hint="default"/>
        <w:lang w:val="en-US" w:eastAsia="en-US" w:bidi="ar-SA"/>
      </w:rPr>
    </w:lvl>
    <w:lvl w:ilvl="5" w:tplc="E7D44CC8">
      <w:numFmt w:val="bullet"/>
      <w:lvlText w:val="•"/>
      <w:lvlJc w:val="left"/>
      <w:pPr>
        <w:ind w:left="3059" w:hanging="360"/>
      </w:pPr>
      <w:rPr>
        <w:rFonts w:hint="default"/>
        <w:lang w:val="en-US" w:eastAsia="en-US" w:bidi="ar-SA"/>
      </w:rPr>
    </w:lvl>
    <w:lvl w:ilvl="6" w:tplc="1494ECC0">
      <w:numFmt w:val="bullet"/>
      <w:lvlText w:val="•"/>
      <w:lvlJc w:val="left"/>
      <w:pPr>
        <w:ind w:left="3579" w:hanging="360"/>
      </w:pPr>
      <w:rPr>
        <w:rFonts w:hint="default"/>
        <w:lang w:val="en-US" w:eastAsia="en-US" w:bidi="ar-SA"/>
      </w:rPr>
    </w:lvl>
    <w:lvl w:ilvl="7" w:tplc="4858BEE8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ar-SA"/>
      </w:rPr>
    </w:lvl>
    <w:lvl w:ilvl="8" w:tplc="852ED96A">
      <w:numFmt w:val="bullet"/>
      <w:lvlText w:val="•"/>
      <w:lvlJc w:val="left"/>
      <w:pPr>
        <w:ind w:left="461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A865559"/>
    <w:multiLevelType w:val="hybridMultilevel"/>
    <w:tmpl w:val="E7D44464"/>
    <w:lvl w:ilvl="0" w:tplc="2D42BAC0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E44E0812">
      <w:numFmt w:val="bullet"/>
      <w:lvlText w:val="•"/>
      <w:lvlJc w:val="left"/>
      <w:pPr>
        <w:ind w:left="980" w:hanging="360"/>
      </w:pPr>
      <w:rPr>
        <w:rFonts w:hint="default"/>
        <w:lang w:val="en-US" w:eastAsia="en-US" w:bidi="ar-SA"/>
      </w:rPr>
    </w:lvl>
    <w:lvl w:ilvl="2" w:tplc="0A5A792A">
      <w:numFmt w:val="bullet"/>
      <w:lvlText w:val="•"/>
      <w:lvlJc w:val="left"/>
      <w:pPr>
        <w:ind w:left="1500" w:hanging="360"/>
      </w:pPr>
      <w:rPr>
        <w:rFonts w:hint="default"/>
        <w:lang w:val="en-US" w:eastAsia="en-US" w:bidi="ar-SA"/>
      </w:rPr>
    </w:lvl>
    <w:lvl w:ilvl="3" w:tplc="DF3E131A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4" w:tplc="0DEA1948"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5" w:tplc="4CC0D7B8">
      <w:numFmt w:val="bullet"/>
      <w:lvlText w:val="•"/>
      <w:lvlJc w:val="left"/>
      <w:pPr>
        <w:ind w:left="3060" w:hanging="360"/>
      </w:pPr>
      <w:rPr>
        <w:rFonts w:hint="default"/>
        <w:lang w:val="en-US" w:eastAsia="en-US" w:bidi="ar-SA"/>
      </w:rPr>
    </w:lvl>
    <w:lvl w:ilvl="6" w:tplc="3E92E50E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7" w:tplc="C90A15C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8" w:tplc="CBAC3DBA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722D7B00"/>
    <w:multiLevelType w:val="hybridMultilevel"/>
    <w:tmpl w:val="148A343E"/>
    <w:lvl w:ilvl="0" w:tplc="9CA015A2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20EA326">
      <w:numFmt w:val="bullet"/>
      <w:lvlText w:val="•"/>
      <w:lvlJc w:val="left"/>
      <w:pPr>
        <w:ind w:left="1079" w:hanging="360"/>
      </w:pPr>
      <w:rPr>
        <w:rFonts w:hint="default"/>
        <w:lang w:val="en-US" w:eastAsia="en-US" w:bidi="ar-SA"/>
      </w:rPr>
    </w:lvl>
    <w:lvl w:ilvl="2" w:tplc="833E53D6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3" w:tplc="A2AABFA6">
      <w:numFmt w:val="bullet"/>
      <w:lvlText w:val="•"/>
      <w:lvlJc w:val="left"/>
      <w:pPr>
        <w:ind w:left="2317" w:hanging="360"/>
      </w:pPr>
      <w:rPr>
        <w:rFonts w:hint="default"/>
        <w:lang w:val="en-US" w:eastAsia="en-US" w:bidi="ar-SA"/>
      </w:rPr>
    </w:lvl>
    <w:lvl w:ilvl="4" w:tplc="C62E8800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5" w:tplc="FF94642C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6" w:tplc="66C403AA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ar-SA"/>
      </w:rPr>
    </w:lvl>
    <w:lvl w:ilvl="7" w:tplc="EAF08F2E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8" w:tplc="4BE63E58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73A26E9A"/>
    <w:multiLevelType w:val="hybridMultilevel"/>
    <w:tmpl w:val="B9127828"/>
    <w:lvl w:ilvl="0" w:tplc="0FCC7276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E029A96">
      <w:numFmt w:val="bullet"/>
      <w:lvlText w:val="•"/>
      <w:lvlJc w:val="left"/>
      <w:pPr>
        <w:ind w:left="979" w:hanging="360"/>
      </w:pPr>
      <w:rPr>
        <w:rFonts w:hint="default"/>
        <w:lang w:val="en-US" w:eastAsia="en-US" w:bidi="ar-SA"/>
      </w:rPr>
    </w:lvl>
    <w:lvl w:ilvl="2" w:tplc="EA00822A">
      <w:numFmt w:val="bullet"/>
      <w:lvlText w:val="•"/>
      <w:lvlJc w:val="left"/>
      <w:pPr>
        <w:ind w:left="1499" w:hanging="360"/>
      </w:pPr>
      <w:rPr>
        <w:rFonts w:hint="default"/>
        <w:lang w:val="en-US" w:eastAsia="en-US" w:bidi="ar-SA"/>
      </w:rPr>
    </w:lvl>
    <w:lvl w:ilvl="3" w:tplc="2C7ABE26">
      <w:numFmt w:val="bullet"/>
      <w:lvlText w:val="•"/>
      <w:lvlJc w:val="left"/>
      <w:pPr>
        <w:ind w:left="2019" w:hanging="360"/>
      </w:pPr>
      <w:rPr>
        <w:rFonts w:hint="default"/>
        <w:lang w:val="en-US" w:eastAsia="en-US" w:bidi="ar-SA"/>
      </w:rPr>
    </w:lvl>
    <w:lvl w:ilvl="4" w:tplc="465ED4AC">
      <w:numFmt w:val="bullet"/>
      <w:lvlText w:val="•"/>
      <w:lvlJc w:val="left"/>
      <w:pPr>
        <w:ind w:left="2539" w:hanging="360"/>
      </w:pPr>
      <w:rPr>
        <w:rFonts w:hint="default"/>
        <w:lang w:val="en-US" w:eastAsia="en-US" w:bidi="ar-SA"/>
      </w:rPr>
    </w:lvl>
    <w:lvl w:ilvl="5" w:tplc="52F022F4">
      <w:numFmt w:val="bullet"/>
      <w:lvlText w:val="•"/>
      <w:lvlJc w:val="left"/>
      <w:pPr>
        <w:ind w:left="3059" w:hanging="360"/>
      </w:pPr>
      <w:rPr>
        <w:rFonts w:hint="default"/>
        <w:lang w:val="en-US" w:eastAsia="en-US" w:bidi="ar-SA"/>
      </w:rPr>
    </w:lvl>
    <w:lvl w:ilvl="6" w:tplc="2D52083A">
      <w:numFmt w:val="bullet"/>
      <w:lvlText w:val="•"/>
      <w:lvlJc w:val="left"/>
      <w:pPr>
        <w:ind w:left="3579" w:hanging="360"/>
      </w:pPr>
      <w:rPr>
        <w:rFonts w:hint="default"/>
        <w:lang w:val="en-US" w:eastAsia="en-US" w:bidi="ar-SA"/>
      </w:rPr>
    </w:lvl>
    <w:lvl w:ilvl="7" w:tplc="04881D4C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ar-SA"/>
      </w:rPr>
    </w:lvl>
    <w:lvl w:ilvl="8" w:tplc="428452A8">
      <w:numFmt w:val="bullet"/>
      <w:lvlText w:val="•"/>
      <w:lvlJc w:val="left"/>
      <w:pPr>
        <w:ind w:left="4619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79FB5309"/>
    <w:multiLevelType w:val="hybridMultilevel"/>
    <w:tmpl w:val="8C88D16C"/>
    <w:lvl w:ilvl="0" w:tplc="BE52DBBA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029EDFC6">
      <w:numFmt w:val="bullet"/>
      <w:lvlText w:val="•"/>
      <w:lvlJc w:val="left"/>
      <w:pPr>
        <w:ind w:left="1079" w:hanging="360"/>
      </w:pPr>
      <w:rPr>
        <w:rFonts w:hint="default"/>
        <w:lang w:val="en-US" w:eastAsia="en-US" w:bidi="ar-SA"/>
      </w:rPr>
    </w:lvl>
    <w:lvl w:ilvl="2" w:tplc="33F0EB7C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3" w:tplc="75FCB42E">
      <w:numFmt w:val="bullet"/>
      <w:lvlText w:val="•"/>
      <w:lvlJc w:val="left"/>
      <w:pPr>
        <w:ind w:left="2317" w:hanging="360"/>
      </w:pPr>
      <w:rPr>
        <w:rFonts w:hint="default"/>
        <w:lang w:val="en-US" w:eastAsia="en-US" w:bidi="ar-SA"/>
      </w:rPr>
    </w:lvl>
    <w:lvl w:ilvl="4" w:tplc="B5180F56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5" w:tplc="BE80BA4E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6" w:tplc="B62EB510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ar-SA"/>
      </w:rPr>
    </w:lvl>
    <w:lvl w:ilvl="7" w:tplc="A216D516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8" w:tplc="4718B67E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</w:abstractNum>
  <w:num w:numId="1" w16cid:durableId="831263937">
    <w:abstractNumId w:val="2"/>
  </w:num>
  <w:num w:numId="2" w16cid:durableId="1361321221">
    <w:abstractNumId w:val="5"/>
  </w:num>
  <w:num w:numId="3" w16cid:durableId="1616978646">
    <w:abstractNumId w:val="10"/>
  </w:num>
  <w:num w:numId="4" w16cid:durableId="1925913207">
    <w:abstractNumId w:val="0"/>
  </w:num>
  <w:num w:numId="5" w16cid:durableId="619606023">
    <w:abstractNumId w:val="7"/>
  </w:num>
  <w:num w:numId="6" w16cid:durableId="1224414956">
    <w:abstractNumId w:val="9"/>
  </w:num>
  <w:num w:numId="7" w16cid:durableId="1210218099">
    <w:abstractNumId w:val="3"/>
  </w:num>
  <w:num w:numId="8" w16cid:durableId="1147434081">
    <w:abstractNumId w:val="11"/>
  </w:num>
  <w:num w:numId="9" w16cid:durableId="367922899">
    <w:abstractNumId w:val="8"/>
  </w:num>
  <w:num w:numId="10" w16cid:durableId="1363090789">
    <w:abstractNumId w:val="4"/>
  </w:num>
  <w:num w:numId="11" w16cid:durableId="521087791">
    <w:abstractNumId w:val="6"/>
  </w:num>
  <w:num w:numId="12" w16cid:durableId="1514610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5F"/>
    <w:rsid w:val="000162C2"/>
    <w:rsid w:val="0006035F"/>
    <w:rsid w:val="000B4DE8"/>
    <w:rsid w:val="000E626D"/>
    <w:rsid w:val="00183713"/>
    <w:rsid w:val="00216D05"/>
    <w:rsid w:val="002A6B51"/>
    <w:rsid w:val="002D4DAC"/>
    <w:rsid w:val="003375C2"/>
    <w:rsid w:val="00371505"/>
    <w:rsid w:val="00383F61"/>
    <w:rsid w:val="00450ABF"/>
    <w:rsid w:val="00483DCD"/>
    <w:rsid w:val="00604796"/>
    <w:rsid w:val="00746DB4"/>
    <w:rsid w:val="0085492F"/>
    <w:rsid w:val="008A286C"/>
    <w:rsid w:val="00941FF9"/>
    <w:rsid w:val="00EB5E9B"/>
    <w:rsid w:val="00F6662B"/>
    <w:rsid w:val="00F67E16"/>
    <w:rsid w:val="00FB74EA"/>
    <w:rsid w:val="00FD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75B3A"/>
  <w15:docId w15:val="{9C8E3A11-27F3-472D-86E8-B78D2110B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rFonts w:ascii="Calibri" w:eastAsia="Calibri" w:hAnsi="Calibri" w:cs="Calibri"/>
    </w:rPr>
  </w:style>
  <w:style w:type="paragraph" w:styleId="Title">
    <w:name w:val="Title"/>
    <w:basedOn w:val="Normal"/>
    <w:uiPriority w:val="10"/>
    <w:qFormat/>
    <w:pPr>
      <w:spacing w:before="60"/>
      <w:ind w:left="121" w:right="121"/>
      <w:jc w:val="center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468"/>
    </w:pPr>
  </w:style>
  <w:style w:type="paragraph" w:styleId="Header">
    <w:name w:val="header"/>
    <w:basedOn w:val="Normal"/>
    <w:link w:val="HeaderChar"/>
    <w:uiPriority w:val="99"/>
    <w:unhideWhenUsed/>
    <w:rsid w:val="003375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5C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791</Words>
  <Characters>4511</Characters>
  <Application>Microsoft Office Word</Application>
  <DocSecurity>0</DocSecurity>
  <Lines>37</Lines>
  <Paragraphs>10</Paragraphs>
  <ScaleCrop>false</ScaleCrop>
  <Company>Department of Water and Environmental Regulation</Company>
  <LinksUpToDate>false</LinksUpToDate>
  <CharactersWithSpaces>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Angel</dc:creator>
  <dc:description/>
  <cp:lastModifiedBy>Rebecca Adamson</cp:lastModifiedBy>
  <cp:revision>2</cp:revision>
  <dcterms:created xsi:type="dcterms:W3CDTF">2023-11-06T04:24:00Z</dcterms:created>
  <dcterms:modified xsi:type="dcterms:W3CDTF">2023-11-06T04:24:00Z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2023-10-25T00:00:00Z</vt:filetime>
  </property>
  <property fmtid="{D5CDD505-2E9C-101B-9397-08002B2CF9AE}" pid="5" name="Producer">
    <vt:lpwstr>Adobe PDF Library 23.1.175</vt:lpwstr>
  </property>
  <property fmtid="{D5CDD505-2E9C-101B-9397-08002B2CF9AE}" pid="6" name="SourceModified">
    <vt:lpwstr>D:20230427024542</vt:lpwstr>
  </property>
  <property fmtid="{D5CDD505-2E9C-101B-9397-08002B2CF9AE}" pid="7" name="ClassificationContentMarkingHeaderShapeIds">
    <vt:lpwstr>3c61b405,7215630e,1ddb39c8</vt:lpwstr>
  </property>
  <property fmtid="{D5CDD505-2E9C-101B-9397-08002B2CF9AE}" pid="8" name="ClassificationContentMarkingHeaderFontProps">
    <vt:lpwstr>#ff0000,10,Calibri</vt:lpwstr>
  </property>
  <property fmtid="{D5CDD505-2E9C-101B-9397-08002B2CF9AE}" pid="9" name="ClassificationContentMarkingHeaderText">
    <vt:lpwstr>OFFICIAL</vt:lpwstr>
  </property>
  <property fmtid="{D5CDD505-2E9C-101B-9397-08002B2CF9AE}" pid="10" name="MSIP_Label_8e7b4816-525d-4976-93bd-bcb06a9c224c_Enabled">
    <vt:lpwstr>true</vt:lpwstr>
  </property>
  <property fmtid="{D5CDD505-2E9C-101B-9397-08002B2CF9AE}" pid="11" name="MSIP_Label_8e7b4816-525d-4976-93bd-bcb06a9c224c_SetDate">
    <vt:lpwstr>2023-10-25T08:39:33Z</vt:lpwstr>
  </property>
  <property fmtid="{D5CDD505-2E9C-101B-9397-08002B2CF9AE}" pid="12" name="MSIP_Label_8e7b4816-525d-4976-93bd-bcb06a9c224c_Method">
    <vt:lpwstr>Privileged</vt:lpwstr>
  </property>
  <property fmtid="{D5CDD505-2E9C-101B-9397-08002B2CF9AE}" pid="13" name="MSIP_Label_8e7b4816-525d-4976-93bd-bcb06a9c224c_Name">
    <vt:lpwstr>Official</vt:lpwstr>
  </property>
  <property fmtid="{D5CDD505-2E9C-101B-9397-08002B2CF9AE}" pid="14" name="MSIP_Label_8e7b4816-525d-4976-93bd-bcb06a9c224c_SiteId">
    <vt:lpwstr>53ebe217-aa1e-46fe-b88e-9d762dec2ef6</vt:lpwstr>
  </property>
  <property fmtid="{D5CDD505-2E9C-101B-9397-08002B2CF9AE}" pid="15" name="MSIP_Label_8e7b4816-525d-4976-93bd-bcb06a9c224c_ActionId">
    <vt:lpwstr>4955b5bd-4f40-4661-a361-83b343743c74</vt:lpwstr>
  </property>
  <property fmtid="{D5CDD505-2E9C-101B-9397-08002B2CF9AE}" pid="16" name="MSIP_Label_8e7b4816-525d-4976-93bd-bcb06a9c224c_ContentBits">
    <vt:lpwstr>1</vt:lpwstr>
  </property>
</Properties>
</file>